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B471" w14:textId="721356FC" w:rsidR="006D40EF" w:rsidRDefault="00CE4A15" w:rsidP="00901F1D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Załącznik nr 5 – W</w:t>
      </w:r>
      <w:r w:rsidR="006D40EF" w:rsidRPr="008A4F8B">
        <w:rPr>
          <w:rFonts w:ascii="Calibri" w:hAnsi="Calibri" w:cs="Times New Roman"/>
          <w:b/>
          <w:bCs/>
        </w:rPr>
        <w:t>zór umowy</w:t>
      </w:r>
      <w:r>
        <w:rPr>
          <w:rFonts w:ascii="Calibri" w:hAnsi="Calibri" w:cs="Times New Roman"/>
          <w:b/>
          <w:bCs/>
        </w:rPr>
        <w:t xml:space="preserve"> warunkowej</w:t>
      </w:r>
    </w:p>
    <w:p w14:paraId="6AFCF130" w14:textId="04BDB128" w:rsidR="00CE4A15" w:rsidRDefault="00CE4A15" w:rsidP="00901F1D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7C42029A" w14:textId="77777777" w:rsidR="00CE4A15" w:rsidRPr="008A4F8B" w:rsidRDefault="00CE4A15" w:rsidP="00901F1D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147E3D61" w14:textId="77777777" w:rsidR="006D40EF" w:rsidRPr="008A4F8B" w:rsidRDefault="006D40EF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 w:rsidRPr="008A4F8B">
        <w:rPr>
          <w:rFonts w:ascii="Calibri" w:hAnsi="Calibri" w:cs="Times New Roman"/>
          <w:b/>
          <w:bCs/>
        </w:rPr>
        <w:t>UMOWA Nr ………............</w:t>
      </w:r>
    </w:p>
    <w:p w14:paraId="4A055C0C" w14:textId="77777777" w:rsidR="006D40EF" w:rsidRPr="008A4F8B" w:rsidRDefault="006D40EF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4AA91FD6" w14:textId="13717467" w:rsidR="003847FB" w:rsidRDefault="003847FB" w:rsidP="003748E1">
      <w:pPr>
        <w:pStyle w:val="Akapitzlist"/>
        <w:spacing w:after="0" w:line="240" w:lineRule="auto"/>
        <w:ind w:left="170"/>
        <w:jc w:val="both"/>
        <w:rPr>
          <w:rFonts w:cs="Times New Roman"/>
        </w:rPr>
      </w:pPr>
      <w:r w:rsidRPr="008A4F8B">
        <w:rPr>
          <w:rFonts w:cs="Times New Roman"/>
        </w:rPr>
        <w:t xml:space="preserve">w ramach realizacji projektu </w:t>
      </w:r>
      <w:r w:rsidR="00CE4A15">
        <w:rPr>
          <w:rFonts w:cs="Times New Roman"/>
        </w:rPr>
        <w:t>……………………………………</w:t>
      </w:r>
      <w:r w:rsidRPr="008A4F8B">
        <w:rPr>
          <w:rFonts w:cs="Times New Roman"/>
        </w:rPr>
        <w:t xml:space="preserve">pt. </w:t>
      </w:r>
      <w:r w:rsidR="00CE4A15">
        <w:rPr>
          <w:rFonts w:cs="Times New Roman"/>
        </w:rPr>
        <w:t>„</w:t>
      </w:r>
      <w:bookmarkStart w:id="0" w:name="_Hlk498077596"/>
      <w:r w:rsidR="00CE4A15">
        <w:rPr>
          <w:b/>
        </w:rPr>
        <w:t>Wzrost przewagi konkurencyjnej firmy ERMET poprzez inwestycje w rzeczowe aktywa trwałe</w:t>
      </w:r>
      <w:bookmarkEnd w:id="0"/>
      <w:r w:rsidR="00CE4A15" w:rsidRPr="008A4F8B">
        <w:rPr>
          <w:rFonts w:cs="Times New Roman"/>
        </w:rPr>
        <w:t xml:space="preserve"> </w:t>
      </w:r>
      <w:r w:rsidR="00CE4A15">
        <w:rPr>
          <w:rFonts w:cs="Times New Roman"/>
        </w:rPr>
        <w:t>„</w:t>
      </w:r>
      <w:r w:rsidRPr="008A4F8B">
        <w:rPr>
          <w:rFonts w:cs="Times New Roman"/>
        </w:rPr>
        <w:t xml:space="preserve">współfinasowanego ze środków Europejskiego Funduszu Rozwoju Regionalnego w ramach Działania 2.5 „Wsparcie Inwestycyjne sektora MŚP” Osi 2 „Konkurencyjna gospodarka” Regionalnego Programu Operacyjnego Województwa Świętokrzyskiego na lata 2014-2020. </w:t>
      </w:r>
    </w:p>
    <w:p w14:paraId="553728A9" w14:textId="77777777" w:rsidR="00683D79" w:rsidRPr="008A4F8B" w:rsidRDefault="00683D79" w:rsidP="003748E1">
      <w:pPr>
        <w:pStyle w:val="Akapitzlist"/>
        <w:spacing w:after="0" w:line="240" w:lineRule="auto"/>
        <w:ind w:left="170"/>
        <w:jc w:val="both"/>
        <w:rPr>
          <w:rFonts w:cs="Times New Roman"/>
        </w:rPr>
      </w:pPr>
    </w:p>
    <w:p w14:paraId="401FC605" w14:textId="77777777" w:rsidR="006D40EF" w:rsidRPr="008A4F8B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1DFC7381" w14:textId="77777777" w:rsidR="006D40EF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zawarta w ___________________ dnia ______________ 2017 pomiędzy:</w:t>
      </w:r>
    </w:p>
    <w:p w14:paraId="78E7CC7D" w14:textId="77777777" w:rsidR="002377A6" w:rsidRPr="008A4F8B" w:rsidRDefault="002377A6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</w:p>
    <w:p w14:paraId="6F9CD330" w14:textId="77777777" w:rsidR="006D40EF" w:rsidRPr="008A4F8B" w:rsidRDefault="00D26F22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………………………………….. z siedzibą:</w:t>
      </w:r>
      <w:r w:rsidR="006D40EF" w:rsidRPr="008A4F8B">
        <w:rPr>
          <w:rFonts w:ascii="Calibri" w:hAnsi="Calibri" w:cs="Times New Roman"/>
        </w:rPr>
        <w:t xml:space="preserve"> ………………………………, ul. ……………………………, NIP: …………………, reprezentowanym przez: </w:t>
      </w:r>
    </w:p>
    <w:p w14:paraId="6E5EDB56" w14:textId="77777777" w:rsidR="006D40EF" w:rsidRPr="008A4F8B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</w:rPr>
      </w:pPr>
      <w:r w:rsidRPr="008A4F8B">
        <w:rPr>
          <w:rFonts w:ascii="Calibri" w:hAnsi="Calibri" w:cs="Times New Roman"/>
          <w:b/>
        </w:rPr>
        <w:t xml:space="preserve">…………………………………. - </w:t>
      </w:r>
      <w:r w:rsidR="00D26F22">
        <w:rPr>
          <w:rFonts w:ascii="Calibri" w:hAnsi="Calibri" w:cs="Times New Roman"/>
          <w:b/>
        </w:rPr>
        <w:t>……………………………..</w:t>
      </w:r>
    </w:p>
    <w:p w14:paraId="481158AB" w14:textId="77777777" w:rsidR="006D40EF" w:rsidRPr="008A4F8B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  <w:r w:rsidRPr="008A4F8B">
        <w:rPr>
          <w:rFonts w:ascii="Calibri" w:hAnsi="Calibri" w:cs="Times New Roman"/>
        </w:rPr>
        <w:t xml:space="preserve">zwanym w dalszej części umowy </w:t>
      </w:r>
      <w:r w:rsidRPr="008A4F8B">
        <w:rPr>
          <w:rFonts w:ascii="Calibri" w:hAnsi="Calibri" w:cs="Times New Roman"/>
          <w:b/>
          <w:bCs/>
        </w:rPr>
        <w:t xml:space="preserve">Zamawiającym </w:t>
      </w:r>
    </w:p>
    <w:p w14:paraId="5C837DA6" w14:textId="77777777" w:rsidR="00D26F22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 xml:space="preserve">a </w:t>
      </w:r>
    </w:p>
    <w:p w14:paraId="3B7827DD" w14:textId="77777777" w:rsidR="006D40EF" w:rsidRPr="008A4F8B" w:rsidRDefault="00D26F22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……………………………………, z siedzibą:…………………..…………</w:t>
      </w:r>
      <w:r w:rsidR="006D40EF" w:rsidRPr="008A4F8B">
        <w:rPr>
          <w:rFonts w:ascii="Calibri" w:hAnsi="Calibri" w:cs="Times New Roman"/>
        </w:rPr>
        <w:t>, ul</w:t>
      </w:r>
      <w:r>
        <w:rPr>
          <w:rFonts w:ascii="Calibri" w:hAnsi="Calibri" w:cs="Times New Roman"/>
        </w:rPr>
        <w:t>………..…………………,</w:t>
      </w:r>
      <w:r w:rsidR="006D40EF" w:rsidRPr="008A4F8B">
        <w:rPr>
          <w:rFonts w:ascii="Calibri" w:hAnsi="Calibri" w:cs="Times New Roman"/>
        </w:rPr>
        <w:t>NIP</w:t>
      </w:r>
      <w:r>
        <w:rPr>
          <w:rFonts w:ascii="Calibri" w:hAnsi="Calibri" w:cs="Times New Roman"/>
        </w:rPr>
        <w:t>: ..…………………..</w:t>
      </w:r>
      <w:r w:rsidR="006D40EF" w:rsidRPr="008A4F8B">
        <w:rPr>
          <w:rFonts w:ascii="Calibri" w:hAnsi="Calibri" w:cs="Times New Roman"/>
        </w:rPr>
        <w:t>, reprezentowanym przez:</w:t>
      </w:r>
    </w:p>
    <w:p w14:paraId="0B9E2BF8" w14:textId="77777777" w:rsidR="006D40EF" w:rsidRPr="008A4F8B" w:rsidRDefault="00D26F22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………………………………….. - ………………………………..</w:t>
      </w:r>
    </w:p>
    <w:p w14:paraId="4E098509" w14:textId="77777777" w:rsidR="006D40EF" w:rsidRPr="008A4F8B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  <w:r w:rsidRPr="008A4F8B">
        <w:rPr>
          <w:rFonts w:ascii="Calibri" w:hAnsi="Calibri" w:cs="Times New Roman"/>
        </w:rPr>
        <w:t xml:space="preserve">zwanym w dalszej części umowy </w:t>
      </w:r>
      <w:r w:rsidRPr="008A4F8B">
        <w:rPr>
          <w:rFonts w:ascii="Calibri" w:hAnsi="Calibri" w:cs="Times New Roman"/>
          <w:b/>
          <w:bCs/>
        </w:rPr>
        <w:t xml:space="preserve">Wykonawcą </w:t>
      </w:r>
    </w:p>
    <w:p w14:paraId="5E419018" w14:textId="77777777" w:rsidR="006D40EF" w:rsidRPr="008A4F8B" w:rsidRDefault="006D40EF" w:rsidP="003748E1">
      <w:pPr>
        <w:pStyle w:val="Stopka"/>
        <w:tabs>
          <w:tab w:val="left" w:pos="284"/>
          <w:tab w:val="left" w:pos="567"/>
        </w:tabs>
        <w:ind w:left="170"/>
        <w:jc w:val="both"/>
        <w:rPr>
          <w:rFonts w:ascii="Calibri" w:hAnsi="Calibri"/>
          <w:bCs/>
        </w:rPr>
      </w:pPr>
      <w:r w:rsidRPr="008A4F8B">
        <w:rPr>
          <w:rFonts w:ascii="Calibri" w:hAnsi="Calibri"/>
          <w:bCs/>
        </w:rPr>
        <w:t>o następującej treści:</w:t>
      </w:r>
    </w:p>
    <w:p w14:paraId="3EB4215D" w14:textId="000CB2E7" w:rsidR="00326CE9" w:rsidRDefault="00326CE9" w:rsidP="00E52F3B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14:paraId="1F70D098" w14:textId="0237E871" w:rsidR="006D40EF" w:rsidRDefault="006D40EF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 w:rsidRPr="008A4F8B">
        <w:rPr>
          <w:rFonts w:ascii="Calibri" w:hAnsi="Calibri" w:cs="Times New Roman"/>
          <w:b/>
          <w:bCs/>
        </w:rPr>
        <w:t>§ 1</w:t>
      </w:r>
    </w:p>
    <w:p w14:paraId="35DCE416" w14:textId="77777777" w:rsidR="00E52F3B" w:rsidRDefault="00E52F3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bookmarkStart w:id="1" w:name="_GoBack"/>
      <w:bookmarkEnd w:id="1"/>
    </w:p>
    <w:p w14:paraId="129A2A47" w14:textId="18BFF5E6" w:rsidR="00CE4A15" w:rsidRPr="00E52F3B" w:rsidRDefault="00CE4A15" w:rsidP="00E52F3B">
      <w:pPr>
        <w:pStyle w:val="Akapitzlist"/>
        <w:spacing w:after="0" w:line="240" w:lineRule="auto"/>
        <w:ind w:left="170"/>
        <w:jc w:val="both"/>
        <w:rPr>
          <w:rFonts w:cs="Times New Roman"/>
        </w:rPr>
      </w:pPr>
      <w:r>
        <w:t>Zamawiający or</w:t>
      </w:r>
      <w:r w:rsidR="00E52F3B">
        <w:t xml:space="preserve">az Wykonawca </w:t>
      </w:r>
      <w:r>
        <w:t xml:space="preserve">zgodnie oświadczają, iż zawierają niniejszą umowę (dalej: Umowa) pod następującym warunkiem: </w:t>
      </w:r>
      <w:r>
        <w:t>otrzymanie od Instytucji Pośredniczącej</w:t>
      </w:r>
      <w:r>
        <w:t xml:space="preserve"> informacji o przyznaniu dofinansowan</w:t>
      </w:r>
      <w:r w:rsidR="00E52F3B">
        <w:t xml:space="preserve">ia na realizację projektu pt.: </w:t>
      </w:r>
      <w:r w:rsidR="00E52F3B">
        <w:rPr>
          <w:rFonts w:cs="Times New Roman"/>
        </w:rPr>
        <w:t>„</w:t>
      </w:r>
      <w:r w:rsidR="00E52F3B">
        <w:rPr>
          <w:b/>
        </w:rPr>
        <w:t>Wzrost przewagi konkurencyjnej firmy ERMET poprzez inwestycje w rzeczowe aktywa trwałe</w:t>
      </w:r>
      <w:r>
        <w:t>”</w:t>
      </w:r>
      <w:r w:rsidR="00E52F3B">
        <w:t xml:space="preserve"> w ramach Działania 2.5 </w:t>
      </w:r>
      <w:r w:rsidR="00E52F3B" w:rsidRPr="008A4F8B">
        <w:rPr>
          <w:rFonts w:cs="Times New Roman"/>
        </w:rPr>
        <w:t xml:space="preserve">„Wsparcie Inwestycyjne sektora MŚP” </w:t>
      </w:r>
      <w:r>
        <w:t xml:space="preserve"> </w:t>
      </w:r>
      <w:r w:rsidR="00E52F3B" w:rsidRPr="008A4F8B">
        <w:rPr>
          <w:rFonts w:cs="Times New Roman"/>
        </w:rPr>
        <w:t>Osi 2 „Konkurencyjna gospodarka” Regionalnego Programu Operacyjnego Województwa Świę</w:t>
      </w:r>
      <w:r w:rsidR="00E52F3B">
        <w:rPr>
          <w:rFonts w:cs="Times New Roman"/>
        </w:rPr>
        <w:t xml:space="preserve">tokrzyskiego na lata 2014-2020, </w:t>
      </w:r>
      <w:r>
        <w:t xml:space="preserve">przy czym Zamawiający poinformuje pisemnie Wykonawcę o otrzymaniu dofinansowania w terminie 7 dni </w:t>
      </w:r>
      <w:r>
        <w:t>od otrzymania informacji od IP</w:t>
      </w:r>
      <w:r>
        <w:t>.</w:t>
      </w:r>
    </w:p>
    <w:p w14:paraId="6D86FC70" w14:textId="77777777" w:rsidR="00E52F3B" w:rsidRDefault="00E52F3B" w:rsidP="00CE4A15"/>
    <w:p w14:paraId="73E42631" w14:textId="09235E53" w:rsidR="00CE4A15" w:rsidRPr="00E52F3B" w:rsidRDefault="00CE4A15" w:rsidP="00E52F3B">
      <w:r>
        <w:t>W takim wypadku Umowa wejdzie w życie i Strony zgodnie oświadczają co następuje:</w:t>
      </w:r>
    </w:p>
    <w:p w14:paraId="45FF0899" w14:textId="77777777" w:rsidR="006D40EF" w:rsidRPr="008A4F8B" w:rsidRDefault="006D40EF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18F13F2E" w14:textId="62D427EE" w:rsidR="00E52F3B" w:rsidRDefault="003847FB" w:rsidP="003748E1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Przedmiotem umowy</w:t>
      </w:r>
      <w:r w:rsidR="00CE4A15">
        <w:rPr>
          <w:rFonts w:cs="Times New Roman"/>
        </w:rPr>
        <w:t xml:space="preserve"> </w:t>
      </w:r>
      <w:r w:rsidR="00C474CD">
        <w:rPr>
          <w:rFonts w:cs="Times New Roman"/>
        </w:rPr>
        <w:t xml:space="preserve">zawartej w wyniku postępowania przeprowadzonego zgodnie z zasadą </w:t>
      </w:r>
      <w:r w:rsidR="00C474CD" w:rsidRPr="00C474CD">
        <w:rPr>
          <w:rFonts w:cs="Times New Roman"/>
        </w:rPr>
        <w:t xml:space="preserve">konkurencyjności </w:t>
      </w:r>
      <w:r w:rsidR="00C474CD">
        <w:rPr>
          <w:rFonts w:cs="Times New Roman"/>
        </w:rPr>
        <w:t>określoną</w:t>
      </w:r>
      <w:r w:rsidR="00C474CD" w:rsidRPr="00C474CD">
        <w:rPr>
          <w:rFonts w:cs="Times New Roman"/>
        </w:rPr>
        <w:t xml:space="preserve"> w </w:t>
      </w:r>
      <w:r w:rsidR="00C474CD">
        <w:rPr>
          <w:rFonts w:cs="Times New Roman"/>
        </w:rPr>
        <w:t>„</w:t>
      </w:r>
      <w:r w:rsidR="00C474CD" w:rsidRPr="00C474CD">
        <w:rPr>
          <w:rFonts w:cs="Times New Roman"/>
        </w:rPr>
        <w:t>Wytycznych w zakresie kwalifikowalności wydatków w ramach Europejskiego Funduszu Rozwoju Regionalnego, Europejskiego Funduszu Społecznego oraz Funduszu Spójności na lata 2014-2020”</w:t>
      </w:r>
      <w:r w:rsidR="00403BB3">
        <w:rPr>
          <w:rFonts w:cs="Times New Roman"/>
        </w:rPr>
        <w:t>,</w:t>
      </w:r>
      <w:r w:rsidRPr="008A4F8B">
        <w:rPr>
          <w:rFonts w:cs="Times New Roman"/>
        </w:rPr>
        <w:t xml:space="preserve"> </w:t>
      </w:r>
      <w:r w:rsidRPr="00F9258A">
        <w:rPr>
          <w:rFonts w:cs="Times New Roman"/>
        </w:rPr>
        <w:t xml:space="preserve">jest </w:t>
      </w:r>
      <w:r w:rsidR="001862C8" w:rsidRPr="00F9258A">
        <w:rPr>
          <w:rFonts w:cs="Times New Roman"/>
        </w:rPr>
        <w:t>zakup</w:t>
      </w:r>
      <w:r w:rsidRPr="000345B8">
        <w:rPr>
          <w:rFonts w:cs="Times New Roman"/>
        </w:rPr>
        <w:t xml:space="preserve"> </w:t>
      </w:r>
      <w:r w:rsidR="00E52F3B">
        <w:rPr>
          <w:rFonts w:cs="Times New Roman"/>
        </w:rPr>
        <w:t>fabrycznie nowych środka trwałego</w:t>
      </w:r>
      <w:r w:rsidR="00CE4A15">
        <w:rPr>
          <w:rFonts w:cs="Times New Roman"/>
        </w:rPr>
        <w:t>.</w:t>
      </w:r>
      <w:r w:rsidRPr="008A4F8B">
        <w:rPr>
          <w:rFonts w:cs="Times New Roman"/>
        </w:rPr>
        <w:t xml:space="preserve"> </w:t>
      </w:r>
    </w:p>
    <w:p w14:paraId="63F9A3F5" w14:textId="2CE644FC" w:rsidR="003847FB" w:rsidRDefault="003847FB" w:rsidP="00E52F3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Szczegółowy opis przedmiotu umowy z</w:t>
      </w:r>
      <w:r w:rsidR="005E3F0D">
        <w:rPr>
          <w:rFonts w:cs="Times New Roman"/>
        </w:rPr>
        <w:t>a</w:t>
      </w:r>
      <w:r w:rsidRPr="008A4F8B">
        <w:rPr>
          <w:rFonts w:cs="Times New Roman"/>
        </w:rPr>
        <w:t xml:space="preserve">wiera załącznik nr 2 do niniejszej umowy. </w:t>
      </w:r>
    </w:p>
    <w:p w14:paraId="7B13C7B1" w14:textId="77777777" w:rsidR="00326CE9" w:rsidRDefault="00326CE9" w:rsidP="003748E1">
      <w:pPr>
        <w:spacing w:after="0" w:line="240" w:lineRule="auto"/>
        <w:ind w:left="170"/>
        <w:jc w:val="both"/>
        <w:rPr>
          <w:rFonts w:cs="Times New Roman"/>
          <w:b/>
        </w:rPr>
      </w:pPr>
    </w:p>
    <w:p w14:paraId="40E0BB66" w14:textId="16B9AF19" w:rsidR="004B3C98" w:rsidRDefault="004B3C98" w:rsidP="003748E1">
      <w:pPr>
        <w:spacing w:after="0" w:line="240" w:lineRule="auto"/>
        <w:ind w:left="170"/>
        <w:jc w:val="center"/>
        <w:rPr>
          <w:rFonts w:cs="Times New Roman"/>
          <w:b/>
        </w:rPr>
      </w:pPr>
      <w:r w:rsidRPr="00914CC0">
        <w:rPr>
          <w:rFonts w:cs="Times New Roman"/>
          <w:b/>
        </w:rPr>
        <w:t>§ 2</w:t>
      </w:r>
    </w:p>
    <w:p w14:paraId="6C7F0C4D" w14:textId="77777777" w:rsidR="00CF00FB" w:rsidRPr="00914CC0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</w:rPr>
      </w:pPr>
    </w:p>
    <w:p w14:paraId="088219B1" w14:textId="000748BC" w:rsidR="005721D5" w:rsidRPr="00362020" w:rsidRDefault="005F7ED6" w:rsidP="00C4384D">
      <w:pPr>
        <w:pStyle w:val="Default"/>
        <w:numPr>
          <w:ilvl w:val="0"/>
          <w:numId w:val="1"/>
        </w:numPr>
        <w:ind w:left="360"/>
        <w:jc w:val="both"/>
        <w:rPr>
          <w:rFonts w:ascii="Calibri" w:hAnsi="Calibri" w:cs="Times New Roman"/>
          <w:sz w:val="22"/>
          <w:szCs w:val="22"/>
        </w:rPr>
      </w:pPr>
      <w:r w:rsidRPr="004075D1">
        <w:rPr>
          <w:rFonts w:ascii="Calibri" w:hAnsi="Calibri" w:cs="Times New Roman"/>
          <w:sz w:val="22"/>
          <w:szCs w:val="22"/>
        </w:rPr>
        <w:t>Wykonawca zobowiązuje się dostarczyć wyłącznie urządzenia fabrycznie nowe</w:t>
      </w:r>
      <w:r w:rsidR="00362020">
        <w:rPr>
          <w:rFonts w:ascii="Calibri" w:hAnsi="Calibri" w:cs="Times New Roman"/>
          <w:sz w:val="22"/>
          <w:szCs w:val="22"/>
        </w:rPr>
        <w:t>,</w:t>
      </w:r>
      <w:r w:rsidRPr="004075D1">
        <w:rPr>
          <w:rFonts w:ascii="Calibri" w:hAnsi="Calibri" w:cs="Times New Roman"/>
          <w:sz w:val="22"/>
          <w:szCs w:val="22"/>
        </w:rPr>
        <w:t xml:space="preserve"> spełniające wymagan</w:t>
      </w:r>
      <w:r w:rsidR="00362020">
        <w:rPr>
          <w:rFonts w:ascii="Calibri" w:hAnsi="Calibri" w:cs="Times New Roman"/>
          <w:sz w:val="22"/>
          <w:szCs w:val="22"/>
        </w:rPr>
        <w:t>ia norm</w:t>
      </w:r>
      <w:r w:rsidRPr="004075D1">
        <w:rPr>
          <w:rFonts w:ascii="Calibri" w:hAnsi="Calibri" w:cs="Times New Roman"/>
          <w:sz w:val="22"/>
          <w:szCs w:val="22"/>
        </w:rPr>
        <w:t xml:space="preserve"> jakości</w:t>
      </w:r>
      <w:r w:rsidR="00362020">
        <w:rPr>
          <w:rFonts w:ascii="Calibri" w:hAnsi="Calibri" w:cs="Times New Roman"/>
          <w:sz w:val="22"/>
          <w:szCs w:val="22"/>
        </w:rPr>
        <w:t>owych obowiązujących</w:t>
      </w:r>
      <w:r w:rsidR="00797392" w:rsidRPr="004075D1">
        <w:rPr>
          <w:rFonts w:ascii="Calibri" w:hAnsi="Calibri" w:cs="Times New Roman"/>
          <w:sz w:val="22"/>
          <w:szCs w:val="22"/>
        </w:rPr>
        <w:t xml:space="preserve"> w tym zakresie</w:t>
      </w:r>
      <w:r w:rsidR="00362020">
        <w:rPr>
          <w:rFonts w:ascii="Calibri" w:hAnsi="Calibri" w:cs="Times New Roman"/>
          <w:sz w:val="22"/>
          <w:szCs w:val="22"/>
        </w:rPr>
        <w:t>,</w:t>
      </w:r>
      <w:r w:rsidR="00797392" w:rsidRPr="004075D1">
        <w:rPr>
          <w:rFonts w:ascii="Calibri" w:hAnsi="Calibri" w:cs="Times New Roman"/>
          <w:sz w:val="22"/>
          <w:szCs w:val="22"/>
        </w:rPr>
        <w:t xml:space="preserve"> </w:t>
      </w:r>
      <w:r w:rsidR="00797392" w:rsidRPr="004075D1">
        <w:rPr>
          <w:rFonts w:ascii="Calibri" w:hAnsi="Calibri"/>
          <w:sz w:val="22"/>
          <w:szCs w:val="22"/>
        </w:rPr>
        <w:t>woln</w:t>
      </w:r>
      <w:r w:rsidR="005721D5" w:rsidRPr="004075D1">
        <w:rPr>
          <w:rFonts w:ascii="Calibri" w:hAnsi="Calibri"/>
          <w:sz w:val="22"/>
          <w:szCs w:val="22"/>
        </w:rPr>
        <w:t>e</w:t>
      </w:r>
      <w:r w:rsidR="00797392" w:rsidRPr="004075D1">
        <w:rPr>
          <w:rFonts w:ascii="Calibri" w:hAnsi="Calibri"/>
          <w:sz w:val="22"/>
          <w:szCs w:val="22"/>
        </w:rPr>
        <w:t xml:space="preserve"> od wad fizycznych i prawnych oraz roszc</w:t>
      </w:r>
      <w:r w:rsidR="005721D5" w:rsidRPr="004075D1">
        <w:rPr>
          <w:rFonts w:ascii="Calibri" w:hAnsi="Calibri"/>
          <w:sz w:val="22"/>
          <w:szCs w:val="22"/>
        </w:rPr>
        <w:t>zeń osób trzecich.</w:t>
      </w:r>
    </w:p>
    <w:p w14:paraId="0220426B" w14:textId="77777777" w:rsidR="005F7ED6" w:rsidRPr="008A4F8B" w:rsidRDefault="005F7ED6" w:rsidP="003748E1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cs="Times New Roman"/>
        </w:rPr>
      </w:pPr>
      <w:r w:rsidRPr="008A4F8B">
        <w:rPr>
          <w:rFonts w:cs="Times New Roman"/>
        </w:rPr>
        <w:t>Sprzęt będący przedmiotem zamówienia powinien posiadać wymagane prawem certyfikaty i atesty, dopuszczające do użytkowania urządzenia.</w:t>
      </w:r>
    </w:p>
    <w:p w14:paraId="2AA0AF4E" w14:textId="77777777" w:rsidR="005F7ED6" w:rsidRPr="008A4F8B" w:rsidRDefault="005F7ED6" w:rsidP="003748E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Wykonawca przekaże</w:t>
      </w:r>
      <w:r w:rsidR="009B6817">
        <w:rPr>
          <w:rFonts w:cs="Times New Roman"/>
        </w:rPr>
        <w:t>,</w:t>
      </w:r>
      <w:r w:rsidRPr="008A4F8B">
        <w:rPr>
          <w:rFonts w:cs="Times New Roman"/>
        </w:rPr>
        <w:t xml:space="preserve"> wraz z dostarczonymi urządzeniami</w:t>
      </w:r>
      <w:r w:rsidR="009B6817">
        <w:rPr>
          <w:rFonts w:cs="Times New Roman"/>
        </w:rPr>
        <w:t>,</w:t>
      </w:r>
      <w:r w:rsidRPr="008A4F8B">
        <w:rPr>
          <w:rFonts w:cs="Times New Roman"/>
        </w:rPr>
        <w:t xml:space="preserve"> certyfikat na znak bezpieczeństwa oraz certyfikat zgodności lub deklaracje zgodności – dotyczy urządzeń, dla których jest to wymagane odrębnymi przepisami.</w:t>
      </w:r>
      <w:r w:rsidR="00B36610">
        <w:rPr>
          <w:rFonts w:cs="Times New Roman"/>
        </w:rPr>
        <w:t xml:space="preserve"> </w:t>
      </w:r>
    </w:p>
    <w:p w14:paraId="372EADAA" w14:textId="7A89A615" w:rsidR="00C474CD" w:rsidRPr="000345B8" w:rsidRDefault="005F7ED6" w:rsidP="003748E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CD">
        <w:rPr>
          <w:rFonts w:cs="Times New Roman"/>
        </w:rPr>
        <w:t>Wykonawca skompletuje,</w:t>
      </w:r>
      <w:r w:rsidR="001465E8" w:rsidRPr="00C474CD">
        <w:rPr>
          <w:rFonts w:cs="Times New Roman"/>
        </w:rPr>
        <w:t xml:space="preserve"> dostarczy,</w:t>
      </w:r>
      <w:r w:rsidR="00C474CD" w:rsidRPr="00C474CD">
        <w:rPr>
          <w:rFonts w:cs="Times New Roman"/>
        </w:rPr>
        <w:t xml:space="preserve"> zainstaluje i uruchomi</w:t>
      </w:r>
      <w:r w:rsidR="00D81A40" w:rsidRPr="00C474CD">
        <w:rPr>
          <w:rFonts w:cs="Times New Roman"/>
        </w:rPr>
        <w:t>,</w:t>
      </w:r>
      <w:r w:rsidR="00C474CD" w:rsidRPr="00C474CD">
        <w:rPr>
          <w:rFonts w:cs="Times New Roman"/>
        </w:rPr>
        <w:t xml:space="preserve"> </w:t>
      </w:r>
      <w:r w:rsidR="00D81A40" w:rsidRPr="00C474CD">
        <w:rPr>
          <w:rFonts w:cs="Times New Roman"/>
        </w:rPr>
        <w:t xml:space="preserve">w obecności  Zamawiającego, </w:t>
      </w:r>
      <w:r w:rsidRPr="00C474CD">
        <w:rPr>
          <w:rFonts w:cs="Times New Roman"/>
        </w:rPr>
        <w:t>dostarczony sprzęt</w:t>
      </w:r>
      <w:r w:rsidR="00362020">
        <w:rPr>
          <w:rFonts w:cs="Times New Roman"/>
        </w:rPr>
        <w:t xml:space="preserve"> i oprogramowanie</w:t>
      </w:r>
      <w:r w:rsidR="007C11EE">
        <w:rPr>
          <w:rFonts w:cs="Times New Roman"/>
        </w:rPr>
        <w:t>,</w:t>
      </w:r>
      <w:r w:rsidRPr="00C474CD">
        <w:rPr>
          <w:rFonts w:cs="Times New Roman"/>
        </w:rPr>
        <w:t xml:space="preserve"> celem </w:t>
      </w:r>
      <w:r w:rsidR="0013646F" w:rsidRPr="00C474CD">
        <w:rPr>
          <w:rFonts w:cs="Times New Roman"/>
        </w:rPr>
        <w:t>s</w:t>
      </w:r>
      <w:r w:rsidRPr="00C474CD">
        <w:rPr>
          <w:rFonts w:cs="Times New Roman"/>
        </w:rPr>
        <w:t>prawdz</w:t>
      </w:r>
      <w:r w:rsidR="00E17959" w:rsidRPr="00C474CD">
        <w:rPr>
          <w:rFonts w:cs="Times New Roman"/>
        </w:rPr>
        <w:t>enia poprawności jego działania.</w:t>
      </w:r>
      <w:r w:rsidR="00D81A40" w:rsidRPr="00C474CD">
        <w:rPr>
          <w:color w:val="404040"/>
        </w:rPr>
        <w:t xml:space="preserve"> </w:t>
      </w:r>
      <w:r w:rsidR="00D81A40" w:rsidRPr="000345B8">
        <w:t xml:space="preserve">W przypadku nie spełnienia </w:t>
      </w:r>
      <w:r w:rsidR="00D81A40" w:rsidRPr="000345B8">
        <w:lastRenderedPageBreak/>
        <w:t>w/w warunków, w tym braku możliwości uruchomienia sprzętu z przyczyn niezależnych od Zamawiającego, sprzęt uważa się za niedostarczony</w:t>
      </w:r>
      <w:r w:rsidR="00426154" w:rsidRPr="000345B8">
        <w:t>.</w:t>
      </w:r>
    </w:p>
    <w:p w14:paraId="402FA309" w14:textId="2537088C" w:rsidR="005F7ED6" w:rsidRPr="008A4F8B" w:rsidRDefault="005F7ED6" w:rsidP="003748E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Wykonawca</w:t>
      </w:r>
      <w:r w:rsidR="001465E8">
        <w:rPr>
          <w:rFonts w:cs="Times New Roman"/>
        </w:rPr>
        <w:t xml:space="preserve"> zobowiązuje się do </w:t>
      </w:r>
      <w:r w:rsidR="001465E8">
        <w:t xml:space="preserve"> przeprowadzenia szkolenia, w terminach uzgodnionych z </w:t>
      </w:r>
      <w:r w:rsidR="00362020">
        <w:t>Z</w:t>
      </w:r>
      <w:r w:rsidR="001465E8">
        <w:t>amawiającym, dla osób wskazanych przez Zamawiającego</w:t>
      </w:r>
      <w:r w:rsidR="0013646F">
        <w:t>,</w:t>
      </w:r>
      <w:r w:rsidR="001465E8">
        <w:t xml:space="preserve"> w zakresie właściwej obsługi, eksploatacji i konserwacji sprzętu, wyposażenia</w:t>
      </w:r>
      <w:r w:rsidR="001465E8" w:rsidRPr="008A4F8B">
        <w:rPr>
          <w:rFonts w:cs="Times New Roman"/>
        </w:rPr>
        <w:t xml:space="preserve"> </w:t>
      </w:r>
      <w:r w:rsidR="001465E8">
        <w:rPr>
          <w:rFonts w:cs="Times New Roman"/>
        </w:rPr>
        <w:t>i oprogramowania.</w:t>
      </w:r>
    </w:p>
    <w:p w14:paraId="7E8E58B9" w14:textId="77777777" w:rsidR="00326CE9" w:rsidRDefault="00326CE9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35EEA3D9" w14:textId="77777777" w:rsidR="00E17959" w:rsidRDefault="00E17959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1F109260" w14:textId="77777777" w:rsidR="00E17959" w:rsidRDefault="00E17959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375DB1FB" w14:textId="77777777" w:rsidR="00B72A3D" w:rsidRDefault="00B72A3D" w:rsidP="00B72A3D">
      <w:pPr>
        <w:tabs>
          <w:tab w:val="left" w:pos="4590"/>
          <w:tab w:val="center" w:pos="4904"/>
        </w:tabs>
        <w:spacing w:after="0" w:line="240" w:lineRule="auto"/>
        <w:ind w:left="17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ab/>
      </w:r>
    </w:p>
    <w:p w14:paraId="30F1AFE3" w14:textId="008CDF43" w:rsidR="005F7ED6" w:rsidRDefault="00B72A3D" w:rsidP="00B72A3D">
      <w:pPr>
        <w:tabs>
          <w:tab w:val="left" w:pos="4590"/>
          <w:tab w:val="center" w:pos="4904"/>
        </w:tabs>
        <w:spacing w:after="0" w:line="240" w:lineRule="auto"/>
        <w:ind w:left="170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ab/>
      </w:r>
      <w:r w:rsidR="005F7ED6" w:rsidRPr="008A4F8B">
        <w:rPr>
          <w:rFonts w:ascii="Calibri" w:hAnsi="Calibri" w:cs="Times New Roman"/>
          <w:b/>
          <w:bCs/>
        </w:rPr>
        <w:t xml:space="preserve">§ </w:t>
      </w:r>
      <w:r w:rsidR="00812222">
        <w:rPr>
          <w:rFonts w:cs="Times New Roman"/>
          <w:b/>
          <w:bCs/>
        </w:rPr>
        <w:t>3</w:t>
      </w:r>
    </w:p>
    <w:p w14:paraId="021CB751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42F5555B" w14:textId="77777777" w:rsidR="001D17FD" w:rsidRPr="005F456C" w:rsidRDefault="001D17FD" w:rsidP="003748E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5F456C">
        <w:rPr>
          <w:rFonts w:cs="Times New Roman"/>
        </w:rPr>
        <w:t xml:space="preserve">Zamawiający zobowiązuje się zapłacić Wykonawcy </w:t>
      </w:r>
      <w:r w:rsidR="00D935AE">
        <w:rPr>
          <w:rFonts w:cs="Times New Roman"/>
        </w:rPr>
        <w:t xml:space="preserve">łącznie </w:t>
      </w:r>
      <w:r w:rsidRPr="005F456C">
        <w:rPr>
          <w:rFonts w:cs="Times New Roman"/>
        </w:rPr>
        <w:t>za wykonanie przedmiotu umowy cenę w wysokości:</w:t>
      </w:r>
    </w:p>
    <w:p w14:paraId="58D85F3F" w14:textId="77777777" w:rsidR="00E17959" w:rsidRDefault="00E17959" w:rsidP="003748E1">
      <w:pPr>
        <w:pStyle w:val="Akapitzlist"/>
        <w:spacing w:after="0" w:line="240" w:lineRule="auto"/>
        <w:ind w:left="340"/>
        <w:jc w:val="both"/>
        <w:rPr>
          <w:rFonts w:cs="Times New Roman"/>
        </w:rPr>
      </w:pPr>
    </w:p>
    <w:p w14:paraId="7FCACFE5" w14:textId="77777777" w:rsidR="001D17FD" w:rsidRPr="005F456C" w:rsidRDefault="001D17FD" w:rsidP="003748E1">
      <w:pPr>
        <w:pStyle w:val="Akapitzlist"/>
        <w:spacing w:after="0" w:line="240" w:lineRule="auto"/>
        <w:ind w:left="340"/>
        <w:jc w:val="both"/>
        <w:rPr>
          <w:rFonts w:cs="Times New Roman"/>
        </w:rPr>
      </w:pPr>
      <w:r w:rsidRPr="005F456C">
        <w:rPr>
          <w:rFonts w:cs="Times New Roman"/>
        </w:rPr>
        <w:t xml:space="preserve">Netto:          </w:t>
      </w:r>
      <w:r>
        <w:rPr>
          <w:rFonts w:cs="Times New Roman"/>
        </w:rPr>
        <w:t>………………..</w:t>
      </w:r>
      <w:r w:rsidRPr="005F456C">
        <w:rPr>
          <w:rFonts w:cs="Times New Roman"/>
        </w:rPr>
        <w:t xml:space="preserve"> zł</w:t>
      </w:r>
      <w:r>
        <w:rPr>
          <w:rFonts w:cs="Times New Roman"/>
        </w:rPr>
        <w:t>.</w:t>
      </w:r>
    </w:p>
    <w:p w14:paraId="2296867E" w14:textId="77777777" w:rsidR="001D17FD" w:rsidRPr="005F456C" w:rsidRDefault="001D17FD" w:rsidP="003748E1">
      <w:pPr>
        <w:pStyle w:val="Akapitzlist"/>
        <w:spacing w:after="0" w:line="240" w:lineRule="auto"/>
        <w:ind w:left="340"/>
        <w:jc w:val="both"/>
        <w:rPr>
          <w:rFonts w:cs="Times New Roman"/>
        </w:rPr>
      </w:pPr>
      <w:r w:rsidRPr="005F456C">
        <w:rPr>
          <w:rFonts w:cs="Times New Roman"/>
        </w:rPr>
        <w:t xml:space="preserve">VAT:           </w:t>
      </w:r>
      <w:r>
        <w:rPr>
          <w:rFonts w:cs="Times New Roman"/>
        </w:rPr>
        <w:t xml:space="preserve">  ………………..</w:t>
      </w:r>
      <w:r w:rsidRPr="005F456C">
        <w:rPr>
          <w:rFonts w:cs="Times New Roman"/>
        </w:rPr>
        <w:t xml:space="preserve"> zł</w:t>
      </w:r>
      <w:r>
        <w:rPr>
          <w:rFonts w:cs="Times New Roman"/>
        </w:rPr>
        <w:t>.</w:t>
      </w:r>
    </w:p>
    <w:p w14:paraId="03B264D2" w14:textId="77777777" w:rsidR="001D17FD" w:rsidRPr="005F456C" w:rsidRDefault="001D17FD" w:rsidP="003748E1">
      <w:pPr>
        <w:pStyle w:val="Akapitzlist"/>
        <w:spacing w:after="0" w:line="240" w:lineRule="auto"/>
        <w:ind w:left="340"/>
        <w:jc w:val="both"/>
        <w:rPr>
          <w:rFonts w:cs="Times New Roman"/>
          <w:b/>
          <w:bCs/>
        </w:rPr>
      </w:pPr>
      <w:r w:rsidRPr="005F456C">
        <w:rPr>
          <w:rFonts w:cs="Times New Roman"/>
          <w:b/>
          <w:bCs/>
        </w:rPr>
        <w:t xml:space="preserve">Brutto:         </w:t>
      </w:r>
      <w:r>
        <w:rPr>
          <w:rFonts w:cs="Times New Roman"/>
          <w:b/>
          <w:bCs/>
        </w:rPr>
        <w:t>……………….</w:t>
      </w:r>
      <w:r w:rsidRPr="005F456C">
        <w:rPr>
          <w:rFonts w:cs="Times New Roman"/>
          <w:b/>
          <w:bCs/>
        </w:rPr>
        <w:t xml:space="preserve"> zł</w:t>
      </w:r>
      <w:r>
        <w:rPr>
          <w:rFonts w:cs="Times New Roman"/>
          <w:b/>
          <w:bCs/>
        </w:rPr>
        <w:t>.</w:t>
      </w:r>
    </w:p>
    <w:p w14:paraId="1B4BE221" w14:textId="77777777" w:rsidR="00CE4A15" w:rsidRDefault="00CE4A15" w:rsidP="003748E1">
      <w:pPr>
        <w:spacing w:after="0" w:line="240" w:lineRule="auto"/>
        <w:ind w:left="170" w:firstLine="708"/>
        <w:jc w:val="both"/>
        <w:rPr>
          <w:rFonts w:cs="Times New Roman"/>
          <w:b/>
          <w:bCs/>
        </w:rPr>
      </w:pPr>
    </w:p>
    <w:p w14:paraId="6DD285FB" w14:textId="43652BBE" w:rsidR="001D17FD" w:rsidRPr="005F456C" w:rsidRDefault="001D17FD" w:rsidP="003748E1">
      <w:pPr>
        <w:spacing w:after="0" w:line="240" w:lineRule="auto"/>
        <w:ind w:left="170" w:firstLine="708"/>
        <w:jc w:val="both"/>
        <w:rPr>
          <w:rFonts w:cs="Times New Roman"/>
          <w:b/>
          <w:bCs/>
        </w:rPr>
      </w:pPr>
      <w:r w:rsidRPr="005F456C">
        <w:rPr>
          <w:rFonts w:cs="Times New Roman"/>
          <w:b/>
          <w:bCs/>
        </w:rPr>
        <w:t>Słownie brutto</w:t>
      </w:r>
      <w:r>
        <w:rPr>
          <w:rFonts w:cs="Times New Roman"/>
          <w:b/>
          <w:bCs/>
        </w:rPr>
        <w:t>:</w:t>
      </w:r>
      <w:r w:rsidRPr="005F456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……………………………………………………………………………………………………………</w:t>
      </w:r>
    </w:p>
    <w:p w14:paraId="406AE924" w14:textId="77777777" w:rsidR="00E17959" w:rsidRDefault="00E17959" w:rsidP="003748E1">
      <w:pPr>
        <w:spacing w:after="0" w:line="240" w:lineRule="auto"/>
        <w:ind w:left="312" w:hanging="142"/>
        <w:jc w:val="both"/>
        <w:rPr>
          <w:rFonts w:cs="Times New Roman"/>
        </w:rPr>
      </w:pPr>
    </w:p>
    <w:p w14:paraId="607EE6C3" w14:textId="77777777" w:rsidR="001D17FD" w:rsidRDefault="001D17FD" w:rsidP="003748E1">
      <w:pPr>
        <w:spacing w:after="0" w:line="240" w:lineRule="auto"/>
        <w:ind w:left="312" w:hanging="142"/>
        <w:jc w:val="both"/>
        <w:rPr>
          <w:rFonts w:cs="Times New Roman"/>
        </w:rPr>
      </w:pPr>
      <w:r w:rsidRPr="005F456C">
        <w:rPr>
          <w:rFonts w:cs="Times New Roman"/>
        </w:rPr>
        <w:t>zgodnie ze złożona ofertą stanowiącą załącznik nr 1 do niniejszej umowy.</w:t>
      </w:r>
    </w:p>
    <w:p w14:paraId="7F67BB20" w14:textId="77777777" w:rsidR="00E17959" w:rsidRPr="005F456C" w:rsidRDefault="00E17959" w:rsidP="003748E1">
      <w:pPr>
        <w:spacing w:after="0" w:line="240" w:lineRule="auto"/>
        <w:ind w:left="312" w:hanging="142"/>
        <w:jc w:val="both"/>
        <w:rPr>
          <w:rFonts w:cs="Times New Roman"/>
        </w:rPr>
      </w:pPr>
    </w:p>
    <w:p w14:paraId="4982B73B" w14:textId="5EA3349A" w:rsidR="001D17FD" w:rsidRPr="00387095" w:rsidRDefault="00D935AE" w:rsidP="003748E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387095">
        <w:rPr>
          <w:rFonts w:cs="Times New Roman"/>
        </w:rPr>
        <w:t xml:space="preserve">Faktury  </w:t>
      </w:r>
      <w:r w:rsidR="001D17FD" w:rsidRPr="00387095">
        <w:rPr>
          <w:rFonts w:cs="Times New Roman"/>
        </w:rPr>
        <w:t xml:space="preserve"> </w:t>
      </w:r>
      <w:r w:rsidRPr="00387095">
        <w:rPr>
          <w:rFonts w:cs="Times New Roman"/>
        </w:rPr>
        <w:t>powinny być wystawione</w:t>
      </w:r>
      <w:r w:rsidR="001D17FD" w:rsidRPr="00387095">
        <w:rPr>
          <w:rFonts w:cs="Times New Roman"/>
        </w:rPr>
        <w:t xml:space="preserve"> na ………………………………………………NIP.……………………………….</w:t>
      </w:r>
    </w:p>
    <w:p w14:paraId="36BC2EF9" w14:textId="77777777" w:rsidR="001D17FD" w:rsidRDefault="00D935AE" w:rsidP="003748E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Podstawę do wystawienia faktur</w:t>
      </w:r>
      <w:r w:rsidR="001D17FD" w:rsidRPr="005F456C">
        <w:rPr>
          <w:rFonts w:cs="Times New Roman"/>
        </w:rPr>
        <w:t xml:space="preserve"> stanowić będzie bezusterkowy protokół odbioru całości przedmiotu umowy, o którym mowa w § 1 niniejszej umowy.</w:t>
      </w:r>
    </w:p>
    <w:p w14:paraId="6C62C672" w14:textId="0DB56C7E" w:rsidR="00914CC0" w:rsidRPr="00914CC0" w:rsidRDefault="00914CC0" w:rsidP="003748E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914CC0">
        <w:rPr>
          <w:rFonts w:cs="Times New Roman"/>
        </w:rPr>
        <w:t>Wykonawca zobowiązuje się, że będzie fakturować poszczególne pozycję przedmiotu zamówienia zgodnie z wytycznymi od Zamawiającego</w:t>
      </w:r>
      <w:r w:rsidR="007C11EE">
        <w:rPr>
          <w:rFonts w:cs="Times New Roman"/>
        </w:rPr>
        <w:t>,</w:t>
      </w:r>
      <w:r w:rsidRPr="00914CC0">
        <w:rPr>
          <w:rFonts w:cs="Times New Roman"/>
        </w:rPr>
        <w:t xml:space="preserve"> zgodnymi z harmonogramem rzeczowo-finansowym projektu, jednak suma pozycji zgodna będzie ze złożoną ofertą.</w:t>
      </w:r>
    </w:p>
    <w:p w14:paraId="2463E1E7" w14:textId="77777777" w:rsidR="00302E5D" w:rsidRDefault="001D17FD" w:rsidP="003748E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302E5D">
        <w:rPr>
          <w:rFonts w:cs="Times New Roman"/>
        </w:rPr>
        <w:t xml:space="preserve">Zapłata nastąpi przelewem z konta Zamawiającego na konto Wykonawcy zgodnie z prawidłowo wystawioną fakturą, w terminie </w:t>
      </w:r>
      <w:r w:rsidRPr="000345B8">
        <w:rPr>
          <w:rFonts w:cs="Times New Roman"/>
        </w:rPr>
        <w:t>do 30 dni</w:t>
      </w:r>
      <w:r w:rsidRPr="00302E5D">
        <w:rPr>
          <w:rFonts w:cs="Times New Roman"/>
        </w:rPr>
        <w:t xml:space="preserve"> od otrzymania faktury</w:t>
      </w:r>
      <w:r w:rsidR="00302E5D" w:rsidRPr="00302E5D">
        <w:rPr>
          <w:rFonts w:cs="Times New Roman"/>
        </w:rPr>
        <w:t>.</w:t>
      </w:r>
      <w:r w:rsidRPr="00302E5D">
        <w:rPr>
          <w:rFonts w:cs="Times New Roman"/>
        </w:rPr>
        <w:t xml:space="preserve"> </w:t>
      </w:r>
    </w:p>
    <w:p w14:paraId="3025C701" w14:textId="730F6593" w:rsidR="004B3C98" w:rsidRPr="007C11EE" w:rsidRDefault="0095598F" w:rsidP="003748E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4B3C98">
        <w:rPr>
          <w:rFonts w:cs="Times New Roman"/>
        </w:rPr>
        <w:t xml:space="preserve">W przypadku opóźnienia zapłaty należności przez </w:t>
      </w:r>
      <w:r w:rsidRPr="007C11EE">
        <w:rPr>
          <w:rFonts w:cs="Times New Roman"/>
          <w:bCs/>
        </w:rPr>
        <w:t>Zamawiającego</w:t>
      </w:r>
      <w:r w:rsidRPr="007C11EE">
        <w:rPr>
          <w:rFonts w:cs="Times New Roman"/>
        </w:rPr>
        <w:t xml:space="preserve"> zobowiązany on będzie zapłacić </w:t>
      </w:r>
      <w:r w:rsidRPr="007C11EE">
        <w:rPr>
          <w:rFonts w:cs="Times New Roman"/>
          <w:bCs/>
        </w:rPr>
        <w:t>Wykonawcy</w:t>
      </w:r>
      <w:r w:rsidRPr="007C11EE">
        <w:rPr>
          <w:rFonts w:cs="Times New Roman"/>
        </w:rPr>
        <w:t xml:space="preserve"> ustawowe odsetki za zwłokę.</w:t>
      </w:r>
    </w:p>
    <w:p w14:paraId="34502C55" w14:textId="77777777" w:rsidR="005F7ED6" w:rsidRPr="008A4F8B" w:rsidRDefault="005F7ED6" w:rsidP="003748E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8A4F8B">
        <w:rPr>
          <w:rFonts w:cs="Times New Roman"/>
        </w:rPr>
        <w:t>W przypadku ustawowej zmiany stawki procentowej podatku VAT w trakcie realizacji umowy przewiduje się możliwość przeliczenia ceny umownej w stosunku do zmienionej stawki podatku VAT, w wyniku, czego ustalona zostanie ostateczna wartość umowy, co zostanie wprowadzone do niniejszej umowy w formie aneksu.</w:t>
      </w:r>
    </w:p>
    <w:p w14:paraId="02C190D9" w14:textId="77777777" w:rsidR="00DF4A89" w:rsidRDefault="00DF4A89" w:rsidP="003748E1">
      <w:pPr>
        <w:spacing w:after="0" w:line="240" w:lineRule="auto"/>
        <w:ind w:left="360"/>
        <w:jc w:val="both"/>
        <w:rPr>
          <w:rFonts w:ascii="Calibri" w:hAnsi="Calibri" w:cs="Times New Roman"/>
          <w:b/>
          <w:bCs/>
        </w:rPr>
      </w:pPr>
    </w:p>
    <w:p w14:paraId="59C91B20" w14:textId="053018A9" w:rsidR="005F7ED6" w:rsidRDefault="00812222" w:rsidP="00CF00FB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4</w:t>
      </w:r>
    </w:p>
    <w:p w14:paraId="212EBAFA" w14:textId="77777777" w:rsidR="00CF00FB" w:rsidRPr="008A4F8B" w:rsidRDefault="00CF00FB" w:rsidP="00CF00FB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0237944A" w14:textId="4E56E17B" w:rsidR="007C11EE" w:rsidRPr="000345B8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0345B8">
        <w:rPr>
          <w:rFonts w:cs="Times New Roman"/>
        </w:rPr>
        <w:t>Wykonawca udziela Zamawiającemu gwarancji na urządzenia</w:t>
      </w:r>
      <w:r w:rsidR="003B362A" w:rsidRPr="000345B8">
        <w:rPr>
          <w:rFonts w:cs="Times New Roman"/>
        </w:rPr>
        <w:t xml:space="preserve"> i oprogramowanie</w:t>
      </w:r>
      <w:r w:rsidRPr="000345B8">
        <w:rPr>
          <w:rFonts w:cs="Times New Roman"/>
        </w:rPr>
        <w:t xml:space="preserve"> stanowiące przedmiot umowy</w:t>
      </w:r>
      <w:r w:rsidR="00D559D9" w:rsidRPr="000345B8">
        <w:rPr>
          <w:rFonts w:cs="Times New Roman"/>
        </w:rPr>
        <w:t xml:space="preserve"> </w:t>
      </w:r>
      <w:r w:rsidRPr="000345B8">
        <w:rPr>
          <w:rFonts w:cs="Times New Roman"/>
        </w:rPr>
        <w:t>na okres</w:t>
      </w:r>
      <w:r w:rsidRPr="00F9258A">
        <w:rPr>
          <w:rFonts w:cs="Times New Roman"/>
        </w:rPr>
        <w:t>:</w:t>
      </w:r>
      <w:r w:rsidR="00CE4A15">
        <w:rPr>
          <w:rFonts w:cs="Times New Roman"/>
        </w:rPr>
        <w:t xml:space="preserve"> ……………………………………………………………………………………………………………………………..</w:t>
      </w:r>
      <w:r w:rsidR="00F9258A">
        <w:rPr>
          <w:rFonts w:cs="Times New Roman"/>
        </w:rPr>
        <w:t xml:space="preserve"> </w:t>
      </w:r>
      <w:r w:rsidR="007C11EE" w:rsidRPr="000345B8">
        <w:rPr>
          <w:rFonts w:cs="Times New Roman"/>
        </w:rPr>
        <w:t>Okres ten liczony jest od daty bezusterkowego odbioru końcowego lub daty protokołu usunięcia usterek.</w:t>
      </w:r>
    </w:p>
    <w:p w14:paraId="0105469B" w14:textId="3FD82DCD" w:rsidR="005F7ED6" w:rsidRPr="007C11EE" w:rsidRDefault="00CE4A15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Urządzenie będzie </w:t>
      </w:r>
      <w:r w:rsidR="005F7ED6" w:rsidRPr="008A4F8B">
        <w:rPr>
          <w:rFonts w:cs="Times New Roman"/>
        </w:rPr>
        <w:t>objęte serwisem</w:t>
      </w:r>
      <w:r w:rsidR="00F9258A">
        <w:rPr>
          <w:rFonts w:cs="Times New Roman"/>
        </w:rPr>
        <w:t xml:space="preserve"> w miejscu dostawy.</w:t>
      </w:r>
    </w:p>
    <w:p w14:paraId="427261B4" w14:textId="77777777" w:rsidR="005F7ED6" w:rsidRPr="008A4F8B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Zamawiający może wykonywać uprawnienia z tytułu rękojmi niezależnie od uprawnień z tytułu gwarancji.</w:t>
      </w:r>
    </w:p>
    <w:p w14:paraId="391B157A" w14:textId="1EF72CFC" w:rsidR="005F7ED6" w:rsidRPr="008A4F8B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 xml:space="preserve">Wykonawca zobowiązany jest w okresie gwarancyjnym do nieodpłatnego prowadzenia serwisu </w:t>
      </w:r>
      <w:r w:rsidR="00CF00FB">
        <w:rPr>
          <w:rFonts w:cs="Times New Roman"/>
        </w:rPr>
        <w:t xml:space="preserve">oraz </w:t>
      </w:r>
      <w:r w:rsidRPr="008A4F8B">
        <w:rPr>
          <w:rFonts w:cs="Times New Roman"/>
        </w:rPr>
        <w:t xml:space="preserve"> dok</w:t>
      </w:r>
      <w:r w:rsidR="00B12685">
        <w:rPr>
          <w:rFonts w:cs="Times New Roman"/>
        </w:rPr>
        <w:t>onywania ewentualnych napraw</w:t>
      </w:r>
      <w:r w:rsidR="00F14F6F">
        <w:rPr>
          <w:rFonts w:cs="Times New Roman"/>
        </w:rPr>
        <w:t>.</w:t>
      </w:r>
      <w:r w:rsidR="003B362A">
        <w:rPr>
          <w:rFonts w:cs="Times New Roman"/>
        </w:rPr>
        <w:t xml:space="preserve"> </w:t>
      </w:r>
      <w:r w:rsidR="003B362A" w:rsidRPr="001776CF">
        <w:t>Po upływie okresu gwarancji Wykonawca zapewnia Zamawiającemu serwis pogwarancyjny na warunkach uzgodnionych na podstawie odrębnej umowy.</w:t>
      </w:r>
    </w:p>
    <w:p w14:paraId="5F13BB84" w14:textId="023916C1" w:rsidR="005F7ED6" w:rsidRPr="008A4F8B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 xml:space="preserve">Wykonawca dokonując naprawy urządzeń poza miejscem wskazanym w pkt. </w:t>
      </w:r>
      <w:r w:rsidR="00F14F6F">
        <w:rPr>
          <w:rFonts w:cs="Times New Roman"/>
        </w:rPr>
        <w:t>2</w:t>
      </w:r>
      <w:r w:rsidR="00B12685">
        <w:rPr>
          <w:rFonts w:cs="Times New Roman"/>
        </w:rPr>
        <w:t xml:space="preserve"> </w:t>
      </w:r>
      <w:r w:rsidRPr="008A4F8B">
        <w:rPr>
          <w:rFonts w:cs="Times New Roman"/>
        </w:rPr>
        <w:t>(w przypadku takiej konieczności) dokona odbioru i dostarczy po naprawie sprzęt na własny koszt.</w:t>
      </w:r>
    </w:p>
    <w:p w14:paraId="130D9AC3" w14:textId="263E6BFF" w:rsidR="005F7ED6" w:rsidRPr="006A10D1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W przypadku koniecz</w:t>
      </w:r>
      <w:r w:rsidR="00A100EB">
        <w:rPr>
          <w:rFonts w:cs="Times New Roman"/>
        </w:rPr>
        <w:t>ności naprawy sprzętu objętego u</w:t>
      </w:r>
      <w:r w:rsidRPr="008A4F8B">
        <w:rPr>
          <w:rFonts w:cs="Times New Roman"/>
        </w:rPr>
        <w:t xml:space="preserve">mową w okresie rękojmi lub gwarancji, Wykonawca zapewni Zamawiającemu na czas naprawy sprzęt zastępczy o parametrach technicznych nie gorszych niż sprzęt naprawiany. Sprzęt zastępczy dostarczony jest w przypadku niemożności użytkowania przez Zamawiającego sprzętu zgodnie z przeznaczeniem przez okres dłuższy </w:t>
      </w:r>
      <w:r w:rsidRPr="006A10D1">
        <w:rPr>
          <w:rFonts w:cs="Times New Roman"/>
        </w:rPr>
        <w:t xml:space="preserve">niż </w:t>
      </w:r>
      <w:r w:rsidR="006A10D1" w:rsidRPr="00F9258A">
        <w:rPr>
          <w:rFonts w:cs="Times New Roman"/>
        </w:rPr>
        <w:t>72</w:t>
      </w:r>
      <w:r w:rsidR="00753A10" w:rsidRPr="00F9258A">
        <w:rPr>
          <w:rFonts w:cs="Times New Roman"/>
        </w:rPr>
        <w:t xml:space="preserve"> godziny</w:t>
      </w:r>
      <w:r w:rsidRPr="006A10D1">
        <w:rPr>
          <w:rFonts w:cs="Times New Roman"/>
        </w:rPr>
        <w:t>.</w:t>
      </w:r>
    </w:p>
    <w:p w14:paraId="0BF6DC39" w14:textId="77777777" w:rsidR="005F7ED6" w:rsidRPr="006A10D1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</w:pPr>
      <w:r w:rsidRPr="008A4F8B">
        <w:rPr>
          <w:rFonts w:cs="Times New Roman"/>
        </w:rPr>
        <w:lastRenderedPageBreak/>
        <w:t xml:space="preserve">Wykonawca wykonywał będzie naprawy gwarancyjne urządzeń w </w:t>
      </w:r>
      <w:r w:rsidRPr="006A10D1">
        <w:rPr>
          <w:rFonts w:cs="Times New Roman"/>
        </w:rPr>
        <w:t xml:space="preserve">ciągu 14 dni roboczych </w:t>
      </w:r>
      <w:r w:rsidRPr="008A4F8B">
        <w:rPr>
          <w:rFonts w:cs="Times New Roman"/>
        </w:rPr>
        <w:t xml:space="preserve">od momentu przyjęcia zgłoszenia. Czas reakcji serwisu Wykonawcy nie dłuższy </w:t>
      </w:r>
      <w:r w:rsidRPr="006A10D1">
        <w:rPr>
          <w:rFonts w:cs="Times New Roman"/>
        </w:rPr>
        <w:t xml:space="preserve">niż do końca następnego dnia roboczego od dnia przyjęcia zgłoszenia. </w:t>
      </w:r>
    </w:p>
    <w:p w14:paraId="60865288" w14:textId="77777777" w:rsidR="005F7ED6" w:rsidRPr="008A4F8B" w:rsidRDefault="005F7ED6" w:rsidP="003748E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Przed dokonaniem odbioru końcowego przedmiotu umowy Wykonawca wyda Zamawiającemu dokument gwarancyjny na dostarczony przedmiot umowy.</w:t>
      </w:r>
    </w:p>
    <w:p w14:paraId="1C191582" w14:textId="0B858216" w:rsidR="00812222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5</w:t>
      </w:r>
    </w:p>
    <w:p w14:paraId="1BDC44DC" w14:textId="77777777" w:rsidR="00CF00F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095AD780" w14:textId="0523D82A" w:rsidR="005E19C1" w:rsidRPr="000E4B1D" w:rsidRDefault="00812222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color w:val="FF0000"/>
        </w:rPr>
      </w:pPr>
      <w:r w:rsidRPr="000E4B1D">
        <w:rPr>
          <w:rFonts w:cs="Times New Roman"/>
        </w:rPr>
        <w:t xml:space="preserve">Wykonawca dostarczy przedmiot zamówienia określony w § 1 w terminie </w:t>
      </w:r>
      <w:r w:rsidR="004E029F" w:rsidRPr="00901F1D">
        <w:rPr>
          <w:rFonts w:cs="Times New Roman"/>
        </w:rPr>
        <w:t>…………</w:t>
      </w:r>
      <w:r w:rsidR="00CE4A15">
        <w:rPr>
          <w:rFonts w:cs="Times New Roman"/>
        </w:rPr>
        <w:t>………………………………</w:t>
      </w:r>
      <w:r w:rsidR="00AD2EDA">
        <w:rPr>
          <w:rFonts w:cs="Times New Roman"/>
        </w:rPr>
        <w:t xml:space="preserve"> </w:t>
      </w:r>
      <w:r w:rsidRPr="000E4B1D">
        <w:rPr>
          <w:rFonts w:cs="Times New Roman"/>
        </w:rPr>
        <w:t xml:space="preserve">dni od daty podpisania umowy. </w:t>
      </w:r>
    </w:p>
    <w:p w14:paraId="32893C57" w14:textId="5EAC853E" w:rsidR="004E029F" w:rsidRPr="00901F1D" w:rsidRDefault="00F9258A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Miejsce dostawy</w:t>
      </w:r>
      <w:r w:rsidR="004E029F" w:rsidRPr="004E029F">
        <w:rPr>
          <w:rFonts w:cs="Times New Roman"/>
        </w:rPr>
        <w:t xml:space="preserve">: </w:t>
      </w:r>
      <w:r w:rsidR="004E029F" w:rsidRPr="00CE4A15">
        <w:rPr>
          <w:b/>
        </w:rPr>
        <w:t>województwo: ś</w:t>
      </w:r>
      <w:r w:rsidR="00CE4A15" w:rsidRPr="00CE4A15">
        <w:rPr>
          <w:b/>
        </w:rPr>
        <w:t>więtokrzyskie, powiat: konecki</w:t>
      </w:r>
      <w:r w:rsidR="004E029F" w:rsidRPr="00CE4A15">
        <w:rPr>
          <w:b/>
        </w:rPr>
        <w:t>, gmina:</w:t>
      </w:r>
      <w:r w:rsidR="00CE4A15" w:rsidRPr="00CE4A15">
        <w:rPr>
          <w:b/>
        </w:rPr>
        <w:t xml:space="preserve"> Końskie</w:t>
      </w:r>
      <w:r w:rsidR="004E029F" w:rsidRPr="00CE4A15">
        <w:rPr>
          <w:b/>
        </w:rPr>
        <w:t xml:space="preserve">, </w:t>
      </w:r>
      <w:r w:rsidR="00CE4A15" w:rsidRPr="00CE4A15">
        <w:rPr>
          <w:b/>
        </w:rPr>
        <w:t>miejscowość: Stąporków</w:t>
      </w:r>
      <w:r w:rsidR="00901F1D" w:rsidRPr="00CE4A15">
        <w:rPr>
          <w:b/>
        </w:rPr>
        <w:t>;</w:t>
      </w:r>
      <w:r w:rsidR="00CE4A15" w:rsidRPr="00CE4A15">
        <w:rPr>
          <w:b/>
        </w:rPr>
        <w:t xml:space="preserve"> ul. Stanisława Staszica 3 C</w:t>
      </w:r>
    </w:p>
    <w:p w14:paraId="016089D6" w14:textId="6D92C47F" w:rsidR="00426154" w:rsidRPr="004E029F" w:rsidRDefault="00812222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</w:rPr>
      </w:pPr>
      <w:r w:rsidRPr="00901F1D">
        <w:rPr>
          <w:rFonts w:cs="Times New Roman"/>
        </w:rPr>
        <w:t>Odbioru przedmiotu umowy dokonywać będzie pracownik,</w:t>
      </w:r>
      <w:r w:rsidRPr="004E029F">
        <w:rPr>
          <w:rFonts w:cs="Times New Roman"/>
        </w:rPr>
        <w:t xml:space="preserve"> wskazany przez Zamawiającego</w:t>
      </w:r>
      <w:r w:rsidR="00D81A40" w:rsidRPr="004E029F">
        <w:rPr>
          <w:rFonts w:cs="Times New Roman"/>
        </w:rPr>
        <w:t>.</w:t>
      </w:r>
    </w:p>
    <w:p w14:paraId="6F947F47" w14:textId="1B807285" w:rsidR="00EF206D" w:rsidRPr="00BB77FE" w:rsidRDefault="00EF206D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</w:pPr>
      <w:r w:rsidRPr="00BB77FE">
        <w:t xml:space="preserve">Strony ustalają, że </w:t>
      </w:r>
      <w:r w:rsidR="00730C3C" w:rsidRPr="00BB77FE">
        <w:t>odbiór</w:t>
      </w:r>
      <w:r w:rsidRPr="00BB77FE">
        <w:t xml:space="preserve"> przedmiotu </w:t>
      </w:r>
      <w:r w:rsidR="00A57BD1" w:rsidRPr="00BB77FE">
        <w:t>umowy</w:t>
      </w:r>
      <w:r w:rsidRPr="00BB77FE">
        <w:t xml:space="preserve"> nastąpi w dniu zainstalowania</w:t>
      </w:r>
      <w:r w:rsidR="007E33F3">
        <w:t xml:space="preserve"> sprzętu, po </w:t>
      </w:r>
      <w:r w:rsidR="0013646F" w:rsidRPr="00BB77FE">
        <w:t xml:space="preserve"> </w:t>
      </w:r>
      <w:r w:rsidR="007E33F3">
        <w:t>przeprowadzeniu</w:t>
      </w:r>
      <w:r w:rsidR="00AD2EDA">
        <w:t>,</w:t>
      </w:r>
      <w:r w:rsidR="007E33F3">
        <w:t xml:space="preserve"> </w:t>
      </w:r>
      <w:r w:rsidR="007E33F3" w:rsidRPr="007E33F3">
        <w:t>zakończonego sukcesem</w:t>
      </w:r>
      <w:r w:rsidR="00AD2EDA">
        <w:t>,</w:t>
      </w:r>
      <w:r w:rsidR="00426154" w:rsidRPr="007E33F3">
        <w:t xml:space="preserve"> </w:t>
      </w:r>
      <w:r w:rsidR="00426154" w:rsidRPr="00BB77FE">
        <w:t>kontrolnego</w:t>
      </w:r>
      <w:r w:rsidR="007E33F3">
        <w:t xml:space="preserve"> uruchomienia sprzętu oraz </w:t>
      </w:r>
      <w:r w:rsidR="0013646F" w:rsidRPr="00BB77FE">
        <w:t xml:space="preserve">podpisaniu </w:t>
      </w:r>
      <w:r w:rsidRPr="00BB77FE">
        <w:t>przez nie bezusterkowego protokołu odbioru przedmiotu niniejszej umowy.</w:t>
      </w:r>
    </w:p>
    <w:p w14:paraId="2EE3AAE6" w14:textId="3B2F3753" w:rsidR="005E19C1" w:rsidRPr="000E4B1D" w:rsidRDefault="00812222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</w:rPr>
      </w:pPr>
      <w:r w:rsidRPr="000E4B1D">
        <w:rPr>
          <w:rFonts w:cs="Times New Roman"/>
          <w:bCs/>
        </w:rPr>
        <w:t>Zamawiający</w:t>
      </w:r>
      <w:r w:rsidRPr="000E4B1D">
        <w:rPr>
          <w:rFonts w:cs="Times New Roman"/>
        </w:rPr>
        <w:t xml:space="preserve"> w razie wystąpienia zwłoki w wydaniu przedmiotu zamówienia może wyznaczyć </w:t>
      </w:r>
      <w:r w:rsidRPr="000E4B1D">
        <w:rPr>
          <w:rFonts w:cs="Times New Roman"/>
          <w:bCs/>
        </w:rPr>
        <w:t>Wykonawcy</w:t>
      </w:r>
      <w:r w:rsidRPr="000E4B1D">
        <w:rPr>
          <w:rFonts w:cs="Times New Roman"/>
        </w:rPr>
        <w:t xml:space="preserve"> dodatkowy termin</w:t>
      </w:r>
      <w:r w:rsidR="007E33F3">
        <w:rPr>
          <w:rFonts w:cs="Times New Roman"/>
        </w:rPr>
        <w:t>,</w:t>
      </w:r>
      <w:r w:rsidRPr="000E4B1D">
        <w:rPr>
          <w:rFonts w:cs="Times New Roman"/>
        </w:rPr>
        <w:t xml:space="preserve"> nie rezygnując z kary umownej i odszkodowania. </w:t>
      </w:r>
    </w:p>
    <w:p w14:paraId="6F201258" w14:textId="68576527" w:rsidR="005E19C1" w:rsidRDefault="00812222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</w:rPr>
      </w:pPr>
      <w:r w:rsidRPr="005E19C1">
        <w:rPr>
          <w:rFonts w:cs="Times New Roman"/>
        </w:rPr>
        <w:t>Wykonawca ma obowiązek najpóźniej na dzień odbioru dostarczyć instrukcję uż</w:t>
      </w:r>
      <w:r w:rsidR="007E33F3">
        <w:rPr>
          <w:rFonts w:cs="Times New Roman"/>
        </w:rPr>
        <w:t>ytkowania i konserwacji urządzenia</w:t>
      </w:r>
      <w:r w:rsidRPr="005E19C1">
        <w:rPr>
          <w:rFonts w:cs="Times New Roman"/>
        </w:rPr>
        <w:t xml:space="preserve"> </w:t>
      </w:r>
      <w:r w:rsidR="00A100EB">
        <w:rPr>
          <w:rFonts w:cs="Times New Roman"/>
        </w:rPr>
        <w:t xml:space="preserve">oraz </w:t>
      </w:r>
      <w:r w:rsidR="00A100EB">
        <w:rPr>
          <w:rFonts w:ascii="Times New Roman" w:hAnsi="Times New Roman" w:cs="Times New Roman"/>
          <w:sz w:val="24"/>
          <w:szCs w:val="24"/>
        </w:rPr>
        <w:t>instrukcję obsługi oprogramowania zawierającą opis najważniejszych opcji programu</w:t>
      </w:r>
      <w:r w:rsidR="00A100EB" w:rsidRPr="00A100EB">
        <w:rPr>
          <w:rFonts w:cs="Times New Roman"/>
        </w:rPr>
        <w:t xml:space="preserve"> </w:t>
      </w:r>
      <w:r w:rsidR="00A100EB" w:rsidRPr="005E19C1">
        <w:rPr>
          <w:rFonts w:cs="Times New Roman"/>
        </w:rPr>
        <w:t>sporządzoną w języku polskim</w:t>
      </w:r>
      <w:r w:rsidR="00A100EB">
        <w:rPr>
          <w:rFonts w:cs="Times New Roman"/>
        </w:rPr>
        <w:t>.</w:t>
      </w:r>
    </w:p>
    <w:p w14:paraId="3C6C9D2D" w14:textId="414DDBE1" w:rsidR="00812222" w:rsidRPr="005E19C1" w:rsidRDefault="00812222" w:rsidP="003748E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</w:rPr>
      </w:pPr>
      <w:r w:rsidRPr="005E19C1">
        <w:rPr>
          <w:rFonts w:cs="Times New Roman"/>
        </w:rPr>
        <w:t>Jeżeli Wykonawca nie doręczy</w:t>
      </w:r>
      <w:r w:rsidR="00A100EB">
        <w:rPr>
          <w:rFonts w:cs="Times New Roman"/>
        </w:rPr>
        <w:t xml:space="preserve"> ww.</w:t>
      </w:r>
      <w:r w:rsidRPr="005E19C1">
        <w:rPr>
          <w:rFonts w:cs="Times New Roman"/>
        </w:rPr>
        <w:t xml:space="preserve"> instrukcji, w razie awarii odpowiadał będzie również za szkody powstałe w następstwie niewłaściwego użytkowania i konserwowania urządzenia.</w:t>
      </w:r>
    </w:p>
    <w:p w14:paraId="2DD68DB5" w14:textId="77777777" w:rsidR="00812222" w:rsidRDefault="00812222" w:rsidP="003748E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14:paraId="1B0721BD" w14:textId="77777777" w:rsidR="00812222" w:rsidRDefault="00812222" w:rsidP="003748E1">
      <w:pPr>
        <w:spacing w:after="0" w:line="240" w:lineRule="auto"/>
        <w:ind w:left="170"/>
        <w:jc w:val="both"/>
        <w:rPr>
          <w:rFonts w:ascii="Calibri" w:hAnsi="Calibri" w:cs="Times New Roman"/>
          <w:b/>
          <w:bCs/>
        </w:rPr>
      </w:pPr>
    </w:p>
    <w:p w14:paraId="7BA5FFFC" w14:textId="6C4A6E9B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6</w:t>
      </w:r>
    </w:p>
    <w:p w14:paraId="7E822378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2A5A6CD2" w14:textId="77777777" w:rsidR="005F7ED6" w:rsidRPr="008A4F8B" w:rsidRDefault="005F7ED6" w:rsidP="003748E1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8A4F8B">
        <w:rPr>
          <w:rFonts w:cs="Times New Roman"/>
        </w:rPr>
        <w:t>Jeżeli w toku czynności odbioru zostaną stwierdzone wady to Zamawiającemu przysługują następujące uprawnienia:</w:t>
      </w:r>
    </w:p>
    <w:p w14:paraId="6A0D7AF2" w14:textId="77777777" w:rsidR="005F7ED6" w:rsidRPr="008A4F8B" w:rsidRDefault="005F7ED6" w:rsidP="003748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Jeżeli wady nadają się do usunięcia, może odmówić odbioru do czasu usunięcia wad i usterek, wyznaczając termin ich usunięcia.</w:t>
      </w:r>
    </w:p>
    <w:p w14:paraId="22327AC5" w14:textId="77777777" w:rsidR="005F7ED6" w:rsidRPr="008A4F8B" w:rsidRDefault="005F7ED6" w:rsidP="003748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 w:rsidRPr="008A4F8B">
        <w:rPr>
          <w:rFonts w:cs="Times New Roman"/>
        </w:rPr>
        <w:t>Jeżeli wady nie nadają się do usunięcia to:</w:t>
      </w:r>
    </w:p>
    <w:p w14:paraId="059C9DC7" w14:textId="77777777" w:rsidR="005F7ED6" w:rsidRPr="008A4F8B" w:rsidRDefault="005F7ED6" w:rsidP="003748E1">
      <w:pPr>
        <w:pStyle w:val="Akapitzlist"/>
        <w:numPr>
          <w:ilvl w:val="0"/>
          <w:numId w:val="13"/>
        </w:numPr>
        <w:spacing w:after="0" w:line="240" w:lineRule="auto"/>
        <w:ind w:left="700"/>
        <w:jc w:val="both"/>
        <w:rPr>
          <w:rFonts w:cs="Times New Roman"/>
        </w:rPr>
      </w:pPr>
      <w:r w:rsidRPr="008A4F8B">
        <w:rPr>
          <w:rFonts w:cs="Times New Roman"/>
        </w:rPr>
        <w:t>Jeżeli nie uniemożliwiają one użytkowania przedmiotu zamówienia zgodnie z przeznaczeniem Zamawiający może obniżyć wynagrodzenie odpowiednio do utraconej wartości użytkowej i technicznej,</w:t>
      </w:r>
    </w:p>
    <w:p w14:paraId="645D9656" w14:textId="77777777" w:rsidR="005F7ED6" w:rsidRPr="008A4F8B" w:rsidRDefault="005F7ED6" w:rsidP="003748E1">
      <w:pPr>
        <w:pStyle w:val="Akapitzlist"/>
        <w:numPr>
          <w:ilvl w:val="0"/>
          <w:numId w:val="13"/>
        </w:numPr>
        <w:spacing w:after="0" w:line="240" w:lineRule="auto"/>
        <w:ind w:left="700"/>
        <w:jc w:val="both"/>
        <w:rPr>
          <w:rFonts w:cs="Times New Roman"/>
        </w:rPr>
      </w:pPr>
      <w:r w:rsidRPr="008A4F8B">
        <w:rPr>
          <w:rFonts w:cs="Times New Roman"/>
        </w:rPr>
        <w:t>Jeżeli uniemożliwiają one użytkowanie zgodnie z przeznaczeniem Zamawiający może odstąpić od umowy.</w:t>
      </w:r>
    </w:p>
    <w:p w14:paraId="755D402C" w14:textId="77777777" w:rsidR="005F7ED6" w:rsidRPr="008A4F8B" w:rsidRDefault="005F7ED6" w:rsidP="003748E1">
      <w:pPr>
        <w:spacing w:after="0" w:line="240" w:lineRule="auto"/>
        <w:ind w:left="170"/>
        <w:jc w:val="both"/>
        <w:rPr>
          <w:rFonts w:ascii="Calibri" w:hAnsi="Calibri" w:cs="Times New Roman"/>
        </w:rPr>
      </w:pPr>
    </w:p>
    <w:p w14:paraId="1573DD82" w14:textId="6197B9D6" w:rsidR="005F7ED6" w:rsidRDefault="003748E1" w:rsidP="003748E1">
      <w:pPr>
        <w:spacing w:after="0" w:line="240" w:lineRule="auto"/>
        <w:ind w:left="17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14C141B4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19059214" w14:textId="55024CA3" w:rsidR="005F7ED6" w:rsidRDefault="005F7ED6" w:rsidP="003748E1">
      <w:pPr>
        <w:spacing w:after="0" w:line="240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W razie niewykonania lub nienależytego wykonania umowy:</w:t>
      </w:r>
    </w:p>
    <w:p w14:paraId="5442F689" w14:textId="77777777" w:rsidR="00CF00FB" w:rsidRPr="008A4F8B" w:rsidRDefault="00CF00FB" w:rsidP="003748E1">
      <w:pPr>
        <w:spacing w:after="0" w:line="240" w:lineRule="auto"/>
        <w:jc w:val="both"/>
        <w:rPr>
          <w:rFonts w:ascii="Calibri" w:hAnsi="Calibri" w:cs="Times New Roman"/>
        </w:rPr>
      </w:pPr>
    </w:p>
    <w:p w14:paraId="05C1D88B" w14:textId="77777777" w:rsidR="005F7ED6" w:rsidRPr="008A4F8B" w:rsidRDefault="005F7ED6" w:rsidP="003748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8A4F8B">
        <w:rPr>
          <w:rFonts w:cs="Times New Roman"/>
          <w:b/>
          <w:bCs/>
        </w:rPr>
        <w:t>Wykonawca</w:t>
      </w:r>
      <w:r w:rsidRPr="008A4F8B">
        <w:rPr>
          <w:rFonts w:cs="Times New Roman"/>
        </w:rPr>
        <w:t xml:space="preserve"> zapłaci </w:t>
      </w:r>
      <w:r w:rsidRPr="008A4F8B">
        <w:rPr>
          <w:rFonts w:cs="Times New Roman"/>
          <w:b/>
          <w:bCs/>
        </w:rPr>
        <w:t>Zamawiającemu</w:t>
      </w:r>
      <w:r w:rsidRPr="008A4F8B">
        <w:rPr>
          <w:rFonts w:cs="Times New Roman"/>
        </w:rPr>
        <w:t xml:space="preserve"> kary umowne w następujących przypadkach:</w:t>
      </w:r>
    </w:p>
    <w:p w14:paraId="789D06B6" w14:textId="1EBB633A" w:rsidR="005F7ED6" w:rsidRPr="00901F1D" w:rsidRDefault="005F7ED6" w:rsidP="003748E1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cs="Times New Roman"/>
        </w:rPr>
      </w:pPr>
      <w:r w:rsidRPr="00901F1D">
        <w:rPr>
          <w:rFonts w:cs="Times New Roman"/>
        </w:rPr>
        <w:t>za nieterminowe wykonanie określonego w niniejszej umowie przedmiotu zamówienia w wysokości 0,</w:t>
      </w:r>
      <w:r w:rsidR="009E2616" w:rsidRPr="00901F1D">
        <w:rPr>
          <w:rFonts w:cs="Times New Roman"/>
        </w:rPr>
        <w:t>1</w:t>
      </w:r>
      <w:r w:rsidRPr="00901F1D">
        <w:rPr>
          <w:rFonts w:cs="Times New Roman"/>
        </w:rPr>
        <w:t xml:space="preserve">% wynagrodzenia umownego brutto określonego w </w:t>
      </w:r>
      <w:r w:rsidR="000844DB" w:rsidRPr="00901F1D">
        <w:rPr>
          <w:rFonts w:cs="Times New Roman"/>
        </w:rPr>
        <w:t>§ 3</w:t>
      </w:r>
      <w:r w:rsidRPr="00901F1D">
        <w:rPr>
          <w:rFonts w:cs="Times New Roman"/>
        </w:rPr>
        <w:t xml:space="preserve"> ust. 1 za każdy dzień zwłoki nie więcej jednak niż </w:t>
      </w:r>
      <w:r w:rsidR="00E83793" w:rsidRPr="00901F1D">
        <w:rPr>
          <w:rFonts w:cs="Times New Roman"/>
        </w:rPr>
        <w:t>5</w:t>
      </w:r>
      <w:r w:rsidRPr="00901F1D">
        <w:rPr>
          <w:rFonts w:cs="Times New Roman"/>
        </w:rPr>
        <w:t xml:space="preserve">% wynagrodzenia umownego brutto określonego </w:t>
      </w:r>
      <w:r w:rsidR="000844DB" w:rsidRPr="00901F1D">
        <w:rPr>
          <w:rFonts w:cs="Times New Roman"/>
        </w:rPr>
        <w:t>w § 3</w:t>
      </w:r>
      <w:r w:rsidRPr="00901F1D">
        <w:rPr>
          <w:rFonts w:cs="Times New Roman"/>
        </w:rPr>
        <w:t xml:space="preserve"> ust. 1</w:t>
      </w:r>
    </w:p>
    <w:p w14:paraId="3B17797D" w14:textId="0332DE30" w:rsidR="005F7ED6" w:rsidRPr="00901F1D" w:rsidRDefault="005F7ED6" w:rsidP="003748E1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cs="Times New Roman"/>
        </w:rPr>
      </w:pPr>
      <w:r w:rsidRPr="00901F1D">
        <w:rPr>
          <w:rFonts w:cs="Times New Roman"/>
        </w:rPr>
        <w:t>za nieterminowe usunięcie stwierdzonych w czasie odbioru wad i usterek w wysokości 0,</w:t>
      </w:r>
      <w:r w:rsidR="00E83793" w:rsidRPr="00901F1D">
        <w:rPr>
          <w:rFonts w:cs="Times New Roman"/>
        </w:rPr>
        <w:t>1</w:t>
      </w:r>
      <w:r w:rsidRPr="00901F1D">
        <w:rPr>
          <w:rFonts w:cs="Times New Roman"/>
        </w:rPr>
        <w:t xml:space="preserve">% wynagrodzenia umownego brutto określonego w </w:t>
      </w:r>
      <w:r w:rsidR="000844DB" w:rsidRPr="00901F1D">
        <w:rPr>
          <w:rFonts w:cs="Times New Roman"/>
        </w:rPr>
        <w:t xml:space="preserve">§ 3 </w:t>
      </w:r>
      <w:r w:rsidRPr="00901F1D">
        <w:rPr>
          <w:rFonts w:cs="Times New Roman"/>
        </w:rPr>
        <w:t>ust. 1 za każdy dzień zwłoki, licząc od dnia wyznaczonego na usunięcie wad i usterek</w:t>
      </w:r>
      <w:r w:rsidR="001720AF" w:rsidRPr="00901F1D">
        <w:rPr>
          <w:rFonts w:cs="Times New Roman"/>
        </w:rPr>
        <w:t>,</w:t>
      </w:r>
      <w:r w:rsidRPr="00901F1D">
        <w:rPr>
          <w:rFonts w:cs="Times New Roman"/>
        </w:rPr>
        <w:t xml:space="preserve"> nie więcej jednak niż </w:t>
      </w:r>
      <w:r w:rsidR="00E83793" w:rsidRPr="00901F1D">
        <w:rPr>
          <w:rFonts w:cs="Times New Roman"/>
        </w:rPr>
        <w:t>5</w:t>
      </w:r>
      <w:r w:rsidRPr="00901F1D">
        <w:rPr>
          <w:rFonts w:cs="Times New Roman"/>
        </w:rPr>
        <w:t xml:space="preserve">% wynagrodzenia umownego brutto określonego </w:t>
      </w:r>
      <w:r w:rsidR="000844DB" w:rsidRPr="00901F1D">
        <w:rPr>
          <w:rFonts w:cs="Times New Roman"/>
        </w:rPr>
        <w:t>w § 3</w:t>
      </w:r>
      <w:r w:rsidRPr="00901F1D">
        <w:rPr>
          <w:rFonts w:cs="Times New Roman"/>
        </w:rPr>
        <w:t xml:space="preserve"> ust. 1</w:t>
      </w:r>
    </w:p>
    <w:p w14:paraId="0E9C968A" w14:textId="084623AB" w:rsidR="005F7ED6" w:rsidRPr="00901F1D" w:rsidRDefault="005F7ED6" w:rsidP="003748E1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cs="Times New Roman"/>
        </w:rPr>
      </w:pPr>
      <w:r w:rsidRPr="00901F1D">
        <w:rPr>
          <w:rFonts w:cs="Times New Roman"/>
        </w:rPr>
        <w:t xml:space="preserve">za odstąpienie od umowy z przyczyn zależnych od </w:t>
      </w:r>
      <w:r w:rsidRPr="00901F1D">
        <w:rPr>
          <w:rFonts w:cs="Times New Roman"/>
          <w:b/>
          <w:bCs/>
        </w:rPr>
        <w:t>Wykonawcy</w:t>
      </w:r>
      <w:r w:rsidRPr="00901F1D">
        <w:rPr>
          <w:rFonts w:cs="Times New Roman"/>
        </w:rPr>
        <w:t xml:space="preserve"> w wysokości </w:t>
      </w:r>
      <w:r w:rsidR="00901F1D" w:rsidRPr="00901F1D">
        <w:rPr>
          <w:rFonts w:cs="Times New Roman"/>
        </w:rPr>
        <w:t>5</w:t>
      </w:r>
      <w:r w:rsidRPr="00901F1D">
        <w:rPr>
          <w:rFonts w:cs="Times New Roman"/>
        </w:rPr>
        <w:t xml:space="preserve">% wynagrodzenia umownego brutto określonego w § </w:t>
      </w:r>
      <w:r w:rsidR="000844DB" w:rsidRPr="00901F1D">
        <w:rPr>
          <w:rFonts w:cs="Times New Roman"/>
        </w:rPr>
        <w:t>3</w:t>
      </w:r>
      <w:r w:rsidRPr="00901F1D">
        <w:rPr>
          <w:rFonts w:cs="Times New Roman"/>
        </w:rPr>
        <w:t xml:space="preserve"> ust. 1.</w:t>
      </w:r>
    </w:p>
    <w:p w14:paraId="2847F5B7" w14:textId="0FF37A07" w:rsidR="005F7ED6" w:rsidRPr="008A4F8B" w:rsidRDefault="002E6887" w:rsidP="003748E1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cs="Times New Roman"/>
        </w:rPr>
      </w:pPr>
      <w:r w:rsidRPr="00901F1D">
        <w:rPr>
          <w:rFonts w:cs="Times New Roman"/>
        </w:rPr>
        <w:t>za nieterminowe usunięcie usterek w</w:t>
      </w:r>
      <w:r w:rsidR="008A4F8B" w:rsidRPr="00901F1D">
        <w:rPr>
          <w:rFonts w:cs="Times New Roman"/>
        </w:rPr>
        <w:t xml:space="preserve"> okresie rękojmi i gwarancji </w:t>
      </w:r>
      <w:r w:rsidR="00E83793" w:rsidRPr="00901F1D">
        <w:rPr>
          <w:rFonts w:cs="Times New Roman"/>
        </w:rPr>
        <w:t>0,1</w:t>
      </w:r>
      <w:r w:rsidRPr="00901F1D">
        <w:rPr>
          <w:rFonts w:cs="Times New Roman"/>
        </w:rPr>
        <w:t xml:space="preserve">% wynagrodzenia umownego brutto określonego w § </w:t>
      </w:r>
      <w:r w:rsidR="00337074">
        <w:rPr>
          <w:rFonts w:cs="Times New Roman"/>
        </w:rPr>
        <w:t>3</w:t>
      </w:r>
      <w:r w:rsidRPr="00901F1D">
        <w:rPr>
          <w:rFonts w:cs="Times New Roman"/>
        </w:rPr>
        <w:t xml:space="preserve"> ust. 1 za każdy dzień zwłoki, licząc od terminu ustalonego na usuniecie usterek, nie więcej jednak niż </w:t>
      </w:r>
      <w:r w:rsidR="00E83793" w:rsidRPr="00901F1D">
        <w:rPr>
          <w:rFonts w:cs="Times New Roman"/>
        </w:rPr>
        <w:t>5</w:t>
      </w:r>
      <w:r w:rsidRPr="00901F1D">
        <w:rPr>
          <w:rFonts w:cs="Times New Roman"/>
        </w:rPr>
        <w:t>% wynagrodzenia</w:t>
      </w:r>
      <w:r w:rsidRPr="008A4F8B">
        <w:rPr>
          <w:rFonts w:cs="Times New Roman"/>
        </w:rPr>
        <w:t xml:space="preserve"> umownego brutto określonego </w:t>
      </w:r>
      <w:r w:rsidR="000844DB" w:rsidRPr="000844DB">
        <w:rPr>
          <w:rFonts w:cs="Times New Roman"/>
        </w:rPr>
        <w:t>w § 3</w:t>
      </w:r>
      <w:r w:rsidRPr="000844DB">
        <w:rPr>
          <w:rFonts w:cs="Times New Roman"/>
        </w:rPr>
        <w:t xml:space="preserve"> ust.</w:t>
      </w:r>
      <w:r w:rsidRPr="000844DB">
        <w:rPr>
          <w:rFonts w:cs="Times New Roman"/>
          <w:color w:val="FF0000"/>
        </w:rPr>
        <w:t xml:space="preserve"> </w:t>
      </w:r>
      <w:r w:rsidRPr="000844DB">
        <w:rPr>
          <w:rFonts w:cs="Times New Roman"/>
        </w:rPr>
        <w:t>1.</w:t>
      </w:r>
    </w:p>
    <w:p w14:paraId="6BAA2F31" w14:textId="51315FDF" w:rsidR="005F7ED6" w:rsidRPr="00B72A3D" w:rsidRDefault="005F7ED6" w:rsidP="00B72A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bCs/>
        </w:rPr>
      </w:pPr>
      <w:r w:rsidRPr="00B72A3D">
        <w:rPr>
          <w:rFonts w:cs="Times New Roman"/>
          <w:b/>
          <w:bCs/>
        </w:rPr>
        <w:t>Zamawiający</w:t>
      </w:r>
      <w:r w:rsidRPr="00B72A3D">
        <w:rPr>
          <w:rFonts w:cs="Times New Roman"/>
        </w:rPr>
        <w:t xml:space="preserve"> zapłaci </w:t>
      </w:r>
      <w:r w:rsidRPr="00B72A3D">
        <w:rPr>
          <w:rFonts w:cs="Times New Roman"/>
          <w:b/>
          <w:bCs/>
        </w:rPr>
        <w:t>Wykonawcy</w:t>
      </w:r>
      <w:r w:rsidRPr="00B72A3D">
        <w:rPr>
          <w:rFonts w:cs="Times New Roman"/>
        </w:rPr>
        <w:t xml:space="preserve"> kary umowne:</w:t>
      </w:r>
    </w:p>
    <w:p w14:paraId="7AE1501A" w14:textId="727366BF" w:rsidR="005F7ED6" w:rsidRPr="008A4F8B" w:rsidRDefault="005F7ED6" w:rsidP="003748E1">
      <w:pPr>
        <w:pStyle w:val="Akapitzlist"/>
        <w:numPr>
          <w:ilvl w:val="0"/>
          <w:numId w:val="9"/>
        </w:numPr>
        <w:spacing w:after="0" w:line="240" w:lineRule="auto"/>
        <w:ind w:left="700"/>
        <w:jc w:val="both"/>
        <w:rPr>
          <w:rFonts w:cs="Times New Roman"/>
          <w:color w:val="FF0000"/>
        </w:rPr>
      </w:pPr>
      <w:r w:rsidRPr="008A4F8B">
        <w:rPr>
          <w:rFonts w:cs="Times New Roman"/>
        </w:rPr>
        <w:t xml:space="preserve">za odstąpienie od umowy z przyczyn zależnych od Zamawiającego w </w:t>
      </w:r>
      <w:r w:rsidRPr="00901F1D">
        <w:rPr>
          <w:rFonts w:cs="Times New Roman"/>
        </w:rPr>
        <w:t xml:space="preserve">wysokości </w:t>
      </w:r>
      <w:r w:rsidR="00901F1D" w:rsidRPr="00901F1D">
        <w:rPr>
          <w:rFonts w:cs="Times New Roman"/>
        </w:rPr>
        <w:t>5</w:t>
      </w:r>
      <w:r w:rsidRPr="00901F1D">
        <w:rPr>
          <w:rFonts w:cs="Times New Roman"/>
        </w:rPr>
        <w:t>% wynagrodzenia</w:t>
      </w:r>
      <w:r w:rsidRPr="008A4F8B">
        <w:rPr>
          <w:rFonts w:cs="Times New Roman"/>
        </w:rPr>
        <w:t xml:space="preserve"> umownego brutto określonego w  </w:t>
      </w:r>
      <w:r w:rsidR="000844DB" w:rsidRPr="000844DB">
        <w:rPr>
          <w:rFonts w:cs="Times New Roman"/>
        </w:rPr>
        <w:t xml:space="preserve">§ 3 </w:t>
      </w:r>
      <w:r w:rsidRPr="000844DB">
        <w:rPr>
          <w:rFonts w:cs="Times New Roman"/>
        </w:rPr>
        <w:t>ust. 1.</w:t>
      </w:r>
    </w:p>
    <w:p w14:paraId="30CAE577" w14:textId="77777777" w:rsidR="005F7ED6" w:rsidRPr="008A4F8B" w:rsidRDefault="005F7ED6" w:rsidP="003748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8A4F8B">
        <w:rPr>
          <w:rFonts w:cs="Times New Roman"/>
          <w:b/>
          <w:bCs/>
        </w:rPr>
        <w:lastRenderedPageBreak/>
        <w:t>Zamawiający</w:t>
      </w:r>
      <w:r w:rsidRPr="008A4F8B">
        <w:rPr>
          <w:rFonts w:cs="Times New Roman"/>
        </w:rPr>
        <w:t xml:space="preserve"> zastrzega sobie możliwość potrącenia należnych kar umownych z faktury wystawionej przez </w:t>
      </w:r>
      <w:r w:rsidRPr="008A4F8B">
        <w:rPr>
          <w:rFonts w:cs="Times New Roman"/>
          <w:b/>
          <w:bCs/>
        </w:rPr>
        <w:t>Wykonawcę</w:t>
      </w:r>
      <w:r w:rsidRPr="008A4F8B">
        <w:rPr>
          <w:rFonts w:cs="Times New Roman"/>
        </w:rPr>
        <w:t xml:space="preserve">. </w:t>
      </w:r>
    </w:p>
    <w:p w14:paraId="72D1CEFC" w14:textId="77777777" w:rsidR="005F7ED6" w:rsidRPr="008A4F8B" w:rsidRDefault="005F7ED6" w:rsidP="003748E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14:paraId="75FE81B2" w14:textId="27F8C023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8</w:t>
      </w:r>
    </w:p>
    <w:p w14:paraId="0CEFB471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3FC27616" w14:textId="676664A3" w:rsidR="005F7ED6" w:rsidRDefault="005F7ED6" w:rsidP="003748E1">
      <w:pPr>
        <w:spacing w:after="0" w:line="240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W sytuacjach przewidzianych przepisami prawa powszechnie obowiązującego, a także w razie wystąpienia istotnej zmiany okoliczności powodującej, że wykonanie umowy nie leży w interesie publicznym, czego nie można było przewidzieć w chwili zawarcia umowy, Zamawiający i Wykonawca mogą odstąpić od umowy w terminie 30 dni od powzięcia wiadomości o powyższych okolicznościach. W takim wypadku Wykonawca może żądać jedynie wynagrodzenia należnego mu z tytułu wykonania części umowy proporcjonalnie do poniesionych przez niego wydatków i nakładów.</w:t>
      </w:r>
    </w:p>
    <w:p w14:paraId="5E2FBCC5" w14:textId="77777777" w:rsidR="00CF00FB" w:rsidRPr="008A4F8B" w:rsidRDefault="00CF00FB" w:rsidP="003748E1">
      <w:pPr>
        <w:spacing w:after="0" w:line="240" w:lineRule="auto"/>
        <w:jc w:val="both"/>
        <w:rPr>
          <w:rFonts w:ascii="Calibri" w:hAnsi="Calibri" w:cs="Times New Roman"/>
        </w:rPr>
      </w:pPr>
    </w:p>
    <w:p w14:paraId="2238FD8A" w14:textId="62EA0F97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9</w:t>
      </w:r>
    </w:p>
    <w:p w14:paraId="48650B11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7F635EE9" w14:textId="77777777" w:rsidR="005F7ED6" w:rsidRPr="008A4F8B" w:rsidRDefault="005F7ED6" w:rsidP="00CE4A15">
      <w:pPr>
        <w:spacing w:after="0" w:line="276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Do wzajemnego współdziałania przy wykonywaniu umowy strony wyznaczają:</w:t>
      </w:r>
    </w:p>
    <w:p w14:paraId="223D114C" w14:textId="77777777" w:rsidR="005F7ED6" w:rsidRPr="008A4F8B" w:rsidRDefault="005F7ED6" w:rsidP="00CE4A15">
      <w:pPr>
        <w:spacing w:after="0" w:line="276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- ze strony Wykonawcy: ……………………..</w:t>
      </w:r>
    </w:p>
    <w:p w14:paraId="1BCD65CE" w14:textId="6869BF8F" w:rsidR="005F7ED6" w:rsidRDefault="005F7ED6" w:rsidP="00CE4A15">
      <w:pPr>
        <w:spacing w:after="0" w:line="276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- ze strony Zamawiającego: ………………….</w:t>
      </w:r>
    </w:p>
    <w:p w14:paraId="3BE6C3AA" w14:textId="77777777" w:rsidR="00CF00FB" w:rsidRPr="008A4F8B" w:rsidRDefault="00CF00FB" w:rsidP="00CE4A15">
      <w:pPr>
        <w:spacing w:after="0" w:line="276" w:lineRule="auto"/>
        <w:jc w:val="both"/>
        <w:rPr>
          <w:rFonts w:ascii="Calibri" w:hAnsi="Calibri" w:cs="Times New Roman"/>
        </w:rPr>
      </w:pPr>
    </w:p>
    <w:p w14:paraId="31C75778" w14:textId="1EED2E1F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10</w:t>
      </w:r>
    </w:p>
    <w:p w14:paraId="0C0F1B2E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477362F2" w14:textId="77777777" w:rsidR="005F7ED6" w:rsidRPr="008A4F8B" w:rsidRDefault="005F7ED6" w:rsidP="003748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8A4F8B">
        <w:rPr>
          <w:rFonts w:cs="Times New Roman"/>
        </w:rPr>
        <w:t xml:space="preserve">Zamawiający oświadcza, że jest płatnikiem podatku VAT Nr identyfikacyjny NIP: </w:t>
      </w:r>
      <w:r w:rsidR="009473C1">
        <w:rPr>
          <w:rFonts w:cs="Times New Roman"/>
        </w:rPr>
        <w:t>………………….</w:t>
      </w:r>
      <w:r w:rsidRPr="008A4F8B">
        <w:rPr>
          <w:rFonts w:cs="Times New Roman"/>
        </w:rPr>
        <w:t>, jest upra</w:t>
      </w:r>
      <w:r w:rsidR="009473C1">
        <w:rPr>
          <w:rFonts w:cs="Times New Roman"/>
        </w:rPr>
        <w:t>wniony do otrzymania faktur VAT i</w:t>
      </w:r>
      <w:r w:rsidRPr="008A4F8B">
        <w:rPr>
          <w:rFonts w:cs="Times New Roman"/>
        </w:rPr>
        <w:t xml:space="preserve"> upoważnia Wykonawcę do wystawiania faktur VAT za realizację niniejszego zamówienia bez swojego podpisu .</w:t>
      </w:r>
    </w:p>
    <w:p w14:paraId="30A7BB47" w14:textId="77777777" w:rsidR="005F7ED6" w:rsidRPr="008A4F8B" w:rsidRDefault="005F7ED6" w:rsidP="003748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8A4F8B">
        <w:rPr>
          <w:rFonts w:cs="Times New Roman"/>
        </w:rPr>
        <w:t>Wykonawca oświadcza, że jest płatnikiem podatku VAT nr identyfikacyjny NIP:  ………………….</w:t>
      </w:r>
    </w:p>
    <w:p w14:paraId="1D34521F" w14:textId="77777777" w:rsidR="00CF00F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2DC852B5" w14:textId="7B3F2EF3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11</w:t>
      </w:r>
    </w:p>
    <w:p w14:paraId="41F90941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7919C144" w14:textId="77777777" w:rsidR="005F7ED6" w:rsidRPr="008A4F8B" w:rsidRDefault="005F7ED6" w:rsidP="003748E1">
      <w:pPr>
        <w:spacing w:after="0" w:line="240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Zmiany niniejszej umowy wymagają formy pisemnej pod rygorem nieważności.</w:t>
      </w:r>
    </w:p>
    <w:p w14:paraId="28ED8237" w14:textId="77777777" w:rsidR="00CF00F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6C1853E6" w14:textId="3AA94109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12</w:t>
      </w:r>
    </w:p>
    <w:p w14:paraId="0A30D3EF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7C5784AE" w14:textId="77777777" w:rsidR="005F7ED6" w:rsidRPr="008A4F8B" w:rsidRDefault="005F7ED6" w:rsidP="003748E1">
      <w:pPr>
        <w:spacing w:after="0" w:line="240" w:lineRule="auto"/>
        <w:jc w:val="both"/>
        <w:rPr>
          <w:rFonts w:ascii="Calibri" w:hAnsi="Calibri" w:cs="Times New Roman"/>
        </w:rPr>
      </w:pPr>
      <w:r w:rsidRPr="008A4F8B">
        <w:rPr>
          <w:rFonts w:ascii="Calibri" w:hAnsi="Calibri" w:cs="Times New Roman"/>
        </w:rPr>
        <w:t>W sprawach nie uregulowanych niniejsza umową, stosuje się przepisy Kodeksu Cywilnego</w:t>
      </w:r>
      <w:r w:rsidR="00DF4A89">
        <w:rPr>
          <w:rFonts w:ascii="Calibri" w:hAnsi="Calibri" w:cs="Times New Roman"/>
        </w:rPr>
        <w:t>.</w:t>
      </w:r>
      <w:r w:rsidRPr="008A4F8B">
        <w:rPr>
          <w:rFonts w:ascii="Calibri" w:hAnsi="Calibri" w:cs="Times New Roman"/>
        </w:rPr>
        <w:t xml:space="preserve"> </w:t>
      </w:r>
    </w:p>
    <w:p w14:paraId="28B7B749" w14:textId="77777777" w:rsidR="00CF00F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4489F73B" w14:textId="2AFF267D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13</w:t>
      </w:r>
    </w:p>
    <w:p w14:paraId="19746161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7BDE5B30" w14:textId="77777777" w:rsidR="00DF4A89" w:rsidRDefault="00DF4A89" w:rsidP="003748E1">
      <w:pPr>
        <w:spacing w:after="0" w:line="240" w:lineRule="auto"/>
        <w:jc w:val="both"/>
      </w:pPr>
      <w:r w:rsidRPr="005F456C">
        <w:rPr>
          <w:rFonts w:cs="Times New Roman"/>
        </w:rPr>
        <w:t xml:space="preserve">Ewentualne spory mogące wynikać w trakcie realizacji niniejszej umowy, </w:t>
      </w:r>
      <w:r w:rsidRPr="005F456C">
        <w:t xml:space="preserve">których </w:t>
      </w:r>
      <w:r w:rsidRPr="005F456C">
        <w:br/>
        <w:t>nie da się rozstrzygnąć polubownie, Strony poddają pod rozstrzygnięcie przez sąd właściwy miejscowo dla siedziby Zamawiającego.</w:t>
      </w:r>
    </w:p>
    <w:p w14:paraId="475C62DB" w14:textId="77777777" w:rsidR="00CF00F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1C5D2897" w14:textId="3E4956C8" w:rsidR="005F7ED6" w:rsidRDefault="003748E1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§ 14</w:t>
      </w:r>
    </w:p>
    <w:p w14:paraId="1E930DBA" w14:textId="77777777" w:rsidR="00CF00FB" w:rsidRPr="008A4F8B" w:rsidRDefault="00CF00FB" w:rsidP="003748E1">
      <w:pPr>
        <w:spacing w:after="0" w:line="240" w:lineRule="auto"/>
        <w:ind w:left="170"/>
        <w:jc w:val="center"/>
        <w:rPr>
          <w:rFonts w:ascii="Calibri" w:hAnsi="Calibri" w:cs="Times New Roman"/>
          <w:b/>
          <w:bCs/>
        </w:rPr>
      </w:pPr>
    </w:p>
    <w:p w14:paraId="3CEAEEEA" w14:textId="77777777" w:rsidR="00DF4A89" w:rsidRPr="005F456C" w:rsidRDefault="00DF4A89" w:rsidP="003748E1">
      <w:pPr>
        <w:pStyle w:val="Akapitzlist"/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cs="Times New Roman"/>
        </w:rPr>
      </w:pPr>
      <w:r w:rsidRPr="005F456C">
        <w:rPr>
          <w:rFonts w:cs="Times New Roman"/>
        </w:rPr>
        <w:t>Umowa niniejsza sporządzona została w dwóch jednobrzmiących egzemplarzach, po jednym dla każdej ze stron</w:t>
      </w:r>
    </w:p>
    <w:p w14:paraId="1BDC5A7B" w14:textId="77777777" w:rsidR="00DF4A89" w:rsidRPr="005F456C" w:rsidRDefault="00DF4A89" w:rsidP="003748E1">
      <w:pPr>
        <w:pStyle w:val="Akapitzlist"/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cs="Times New Roman"/>
        </w:rPr>
      </w:pPr>
      <w:r w:rsidRPr="005F456C">
        <w:rPr>
          <w:rFonts w:cs="Times New Roman"/>
        </w:rPr>
        <w:t>Integralną część umowy stanowią załączniki:</w:t>
      </w:r>
    </w:p>
    <w:p w14:paraId="6F87E17E" w14:textId="77777777" w:rsidR="00DF4A89" w:rsidRPr="005F456C" w:rsidRDefault="00DF4A89" w:rsidP="003748E1">
      <w:pPr>
        <w:pStyle w:val="Akapitzlist"/>
        <w:numPr>
          <w:ilvl w:val="0"/>
          <w:numId w:val="17"/>
        </w:numPr>
        <w:spacing w:after="0" w:line="240" w:lineRule="auto"/>
        <w:ind w:left="680"/>
        <w:jc w:val="both"/>
        <w:rPr>
          <w:rFonts w:cs="Times New Roman"/>
        </w:rPr>
      </w:pPr>
      <w:r w:rsidRPr="005F456C">
        <w:rPr>
          <w:rFonts w:cs="Times New Roman"/>
        </w:rPr>
        <w:t>Załącznik nr 1 – Oferta Wykonawcy,</w:t>
      </w:r>
    </w:p>
    <w:p w14:paraId="4AE2A38C" w14:textId="20EC71A5" w:rsidR="00DF4A89" w:rsidRDefault="00DF4A89" w:rsidP="003748E1">
      <w:pPr>
        <w:pStyle w:val="Akapitzlist"/>
        <w:numPr>
          <w:ilvl w:val="0"/>
          <w:numId w:val="17"/>
        </w:numPr>
        <w:spacing w:after="0" w:line="240" w:lineRule="auto"/>
        <w:ind w:left="680"/>
        <w:jc w:val="both"/>
        <w:rPr>
          <w:rFonts w:cs="Times New Roman"/>
        </w:rPr>
      </w:pPr>
      <w:r w:rsidRPr="005F456C">
        <w:rPr>
          <w:rFonts w:cs="Times New Roman"/>
        </w:rPr>
        <w:t>Załącznik nr 2 –</w:t>
      </w:r>
      <w:r w:rsidR="00427EDD">
        <w:rPr>
          <w:rFonts w:cs="Times New Roman"/>
        </w:rPr>
        <w:t xml:space="preserve"> S</w:t>
      </w:r>
      <w:r w:rsidRPr="005F456C">
        <w:rPr>
          <w:rFonts w:cs="Times New Roman"/>
        </w:rPr>
        <w:t xml:space="preserve">zczegółowy </w:t>
      </w:r>
      <w:r w:rsidR="00427EDD">
        <w:rPr>
          <w:rFonts w:cs="Times New Roman"/>
        </w:rPr>
        <w:t>o</w:t>
      </w:r>
      <w:r w:rsidR="00427EDD" w:rsidRPr="005F456C">
        <w:rPr>
          <w:rFonts w:cs="Times New Roman"/>
        </w:rPr>
        <w:t xml:space="preserve">pis </w:t>
      </w:r>
      <w:r w:rsidRPr="005F456C">
        <w:rPr>
          <w:rFonts w:cs="Times New Roman"/>
        </w:rPr>
        <w:t>przedmiotu zamówienia</w:t>
      </w:r>
    </w:p>
    <w:p w14:paraId="366F2C7F" w14:textId="68487177" w:rsidR="00DF4A89" w:rsidRPr="00901F1D" w:rsidRDefault="00EF206D" w:rsidP="00901F1D">
      <w:pPr>
        <w:pStyle w:val="Akapitzlist"/>
        <w:numPr>
          <w:ilvl w:val="0"/>
          <w:numId w:val="17"/>
        </w:numPr>
        <w:spacing w:after="0" w:line="240" w:lineRule="auto"/>
        <w:ind w:left="680"/>
        <w:jc w:val="both"/>
        <w:rPr>
          <w:rFonts w:cs="Times New Roman"/>
        </w:rPr>
      </w:pPr>
      <w:r>
        <w:rPr>
          <w:rFonts w:cs="Times New Roman"/>
        </w:rPr>
        <w:t xml:space="preserve">Załącznik nr 3 – </w:t>
      </w:r>
      <w:r w:rsidR="00427EDD">
        <w:rPr>
          <w:rFonts w:cs="Times New Roman"/>
        </w:rPr>
        <w:t xml:space="preserve"> Protokół</w:t>
      </w:r>
      <w:r w:rsidR="00901F1D">
        <w:rPr>
          <w:rFonts w:cs="Times New Roman"/>
        </w:rPr>
        <w:t xml:space="preserve"> odbioru</w:t>
      </w:r>
    </w:p>
    <w:p w14:paraId="51E7C00C" w14:textId="77777777" w:rsidR="005F7ED6" w:rsidRPr="008A4F8B" w:rsidRDefault="005F7ED6" w:rsidP="003748E1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42BF7F86" w14:textId="77777777" w:rsidR="005F7ED6" w:rsidRPr="008A4F8B" w:rsidRDefault="005F7ED6" w:rsidP="003748E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8A4F8B">
        <w:rPr>
          <w:rFonts w:ascii="Calibri" w:hAnsi="Calibri" w:cs="Times New Roman"/>
          <w:b/>
          <w:bCs/>
        </w:rPr>
        <w:t xml:space="preserve">ZAMAWIAJĄCY:                                      </w:t>
      </w:r>
      <w:r w:rsidR="00812222">
        <w:rPr>
          <w:rFonts w:ascii="Calibri" w:hAnsi="Calibri" w:cs="Times New Roman"/>
          <w:b/>
          <w:bCs/>
        </w:rPr>
        <w:tab/>
      </w:r>
      <w:r w:rsidR="00812222">
        <w:rPr>
          <w:rFonts w:ascii="Calibri" w:hAnsi="Calibri" w:cs="Times New Roman"/>
          <w:b/>
          <w:bCs/>
        </w:rPr>
        <w:tab/>
      </w:r>
      <w:r w:rsidR="00812222">
        <w:rPr>
          <w:rFonts w:ascii="Calibri" w:hAnsi="Calibri" w:cs="Times New Roman"/>
          <w:b/>
          <w:bCs/>
        </w:rPr>
        <w:tab/>
      </w:r>
      <w:r w:rsidRPr="008A4F8B">
        <w:rPr>
          <w:rFonts w:ascii="Calibri" w:hAnsi="Calibri" w:cs="Times New Roman"/>
          <w:b/>
          <w:bCs/>
        </w:rPr>
        <w:t xml:space="preserve">                                    WYKONAWCA: </w:t>
      </w:r>
    </w:p>
    <w:p w14:paraId="478C187D" w14:textId="77777777" w:rsidR="005F7ED6" w:rsidRDefault="005F7ED6" w:rsidP="003748E1">
      <w:pPr>
        <w:spacing w:after="0" w:line="240" w:lineRule="auto"/>
        <w:jc w:val="both"/>
        <w:rPr>
          <w:rFonts w:ascii="Calibri" w:hAnsi="Calibri"/>
        </w:rPr>
      </w:pPr>
    </w:p>
    <w:p w14:paraId="4883EC8E" w14:textId="7B53BAAA" w:rsidR="00D81A40" w:rsidRDefault="00CF00FB" w:rsidP="00CF00FB">
      <w:pPr>
        <w:tabs>
          <w:tab w:val="left" w:pos="874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sectPr w:rsidR="00D81A40" w:rsidSect="0013646F">
      <w:headerReference w:type="default" r:id="rId8"/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4D00" w14:textId="77777777" w:rsidR="00B10943" w:rsidRDefault="00B10943" w:rsidP="00A10966">
      <w:pPr>
        <w:spacing w:after="0" w:line="240" w:lineRule="auto"/>
      </w:pPr>
      <w:r>
        <w:separator/>
      </w:r>
    </w:p>
  </w:endnote>
  <w:endnote w:type="continuationSeparator" w:id="0">
    <w:p w14:paraId="28B13BD0" w14:textId="77777777" w:rsidR="00B10943" w:rsidRDefault="00B10943" w:rsidP="00A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AFD0" w14:textId="77777777" w:rsidR="00B10943" w:rsidRDefault="00B10943" w:rsidP="00A10966">
      <w:pPr>
        <w:spacing w:after="0" w:line="240" w:lineRule="auto"/>
      </w:pPr>
      <w:r>
        <w:separator/>
      </w:r>
    </w:p>
  </w:footnote>
  <w:footnote w:type="continuationSeparator" w:id="0">
    <w:p w14:paraId="3C562B75" w14:textId="77777777" w:rsidR="00B10943" w:rsidRDefault="00B10943" w:rsidP="00A1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C153" w14:textId="19AEA2C0" w:rsidR="00A10966" w:rsidRDefault="00A10966">
    <w:pPr>
      <w:pStyle w:val="Nagwek"/>
    </w:pPr>
  </w:p>
  <w:p w14:paraId="1F8A8317" w14:textId="77777777" w:rsidR="00A10966" w:rsidRDefault="00A1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859"/>
    <w:multiLevelType w:val="hybridMultilevel"/>
    <w:tmpl w:val="A8A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1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E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8D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42B"/>
    <w:multiLevelType w:val="multilevel"/>
    <w:tmpl w:val="1832ABBC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07101E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56B6D"/>
    <w:multiLevelType w:val="hybridMultilevel"/>
    <w:tmpl w:val="FC46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56A7"/>
    <w:multiLevelType w:val="multilevel"/>
    <w:tmpl w:val="C4A47B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31C8084E"/>
    <w:multiLevelType w:val="multilevel"/>
    <w:tmpl w:val="414093F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2B72A0"/>
    <w:multiLevelType w:val="multilevel"/>
    <w:tmpl w:val="B680E38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3717C0"/>
    <w:multiLevelType w:val="multilevel"/>
    <w:tmpl w:val="EE34C08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C6076"/>
    <w:multiLevelType w:val="multilevel"/>
    <w:tmpl w:val="CB8C3B5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B219C"/>
    <w:multiLevelType w:val="multilevel"/>
    <w:tmpl w:val="57A60EA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576C1C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51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014E"/>
    <w:multiLevelType w:val="hybridMultilevel"/>
    <w:tmpl w:val="82964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25B"/>
    <w:multiLevelType w:val="multilevel"/>
    <w:tmpl w:val="7B481822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8374DEA"/>
    <w:multiLevelType w:val="multilevel"/>
    <w:tmpl w:val="03A2D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B208D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EF"/>
    <w:rsid w:val="000051A7"/>
    <w:rsid w:val="000345B8"/>
    <w:rsid w:val="000844DB"/>
    <w:rsid w:val="000B2C52"/>
    <w:rsid w:val="000D21BB"/>
    <w:rsid w:val="000E4B1D"/>
    <w:rsid w:val="00115B18"/>
    <w:rsid w:val="0013646F"/>
    <w:rsid w:val="001465E8"/>
    <w:rsid w:val="001720AF"/>
    <w:rsid w:val="001862C8"/>
    <w:rsid w:val="001D17FD"/>
    <w:rsid w:val="00236799"/>
    <w:rsid w:val="002377A6"/>
    <w:rsid w:val="002E6887"/>
    <w:rsid w:val="00302E5D"/>
    <w:rsid w:val="00326CE9"/>
    <w:rsid w:val="00337074"/>
    <w:rsid w:val="00356188"/>
    <w:rsid w:val="00362020"/>
    <w:rsid w:val="003748E1"/>
    <w:rsid w:val="003847FB"/>
    <w:rsid w:val="00384815"/>
    <w:rsid w:val="00387095"/>
    <w:rsid w:val="003A53AC"/>
    <w:rsid w:val="003B27C7"/>
    <w:rsid w:val="003B362A"/>
    <w:rsid w:val="00403BB3"/>
    <w:rsid w:val="004075D1"/>
    <w:rsid w:val="00426154"/>
    <w:rsid w:val="00427EDD"/>
    <w:rsid w:val="00475C58"/>
    <w:rsid w:val="004A24ED"/>
    <w:rsid w:val="004B3C98"/>
    <w:rsid w:val="004B6A21"/>
    <w:rsid w:val="004E029F"/>
    <w:rsid w:val="00553123"/>
    <w:rsid w:val="005551E1"/>
    <w:rsid w:val="005721D5"/>
    <w:rsid w:val="00596DB6"/>
    <w:rsid w:val="005E19C1"/>
    <w:rsid w:val="005E3F0D"/>
    <w:rsid w:val="005F7ED6"/>
    <w:rsid w:val="00655B9C"/>
    <w:rsid w:val="00683D79"/>
    <w:rsid w:val="006A10D1"/>
    <w:rsid w:val="006D40EF"/>
    <w:rsid w:val="007108F6"/>
    <w:rsid w:val="00725126"/>
    <w:rsid w:val="00730C3C"/>
    <w:rsid w:val="00753A10"/>
    <w:rsid w:val="00797392"/>
    <w:rsid w:val="0079777D"/>
    <w:rsid w:val="007A4A72"/>
    <w:rsid w:val="007C11EE"/>
    <w:rsid w:val="007E33F3"/>
    <w:rsid w:val="00801DE3"/>
    <w:rsid w:val="00812222"/>
    <w:rsid w:val="008A4F8B"/>
    <w:rsid w:val="00901F1D"/>
    <w:rsid w:val="00914CC0"/>
    <w:rsid w:val="0093165A"/>
    <w:rsid w:val="0093495C"/>
    <w:rsid w:val="009473C1"/>
    <w:rsid w:val="0095598F"/>
    <w:rsid w:val="009B6817"/>
    <w:rsid w:val="009E2616"/>
    <w:rsid w:val="00A100EB"/>
    <w:rsid w:val="00A10966"/>
    <w:rsid w:val="00A14F1C"/>
    <w:rsid w:val="00A57BD1"/>
    <w:rsid w:val="00A71D66"/>
    <w:rsid w:val="00A945E8"/>
    <w:rsid w:val="00AD2EDA"/>
    <w:rsid w:val="00B10943"/>
    <w:rsid w:val="00B12685"/>
    <w:rsid w:val="00B215DF"/>
    <w:rsid w:val="00B36610"/>
    <w:rsid w:val="00B72A3D"/>
    <w:rsid w:val="00B94D56"/>
    <w:rsid w:val="00BB77FE"/>
    <w:rsid w:val="00BC5366"/>
    <w:rsid w:val="00C01792"/>
    <w:rsid w:val="00C4384D"/>
    <w:rsid w:val="00C474CD"/>
    <w:rsid w:val="00C53F38"/>
    <w:rsid w:val="00C657A4"/>
    <w:rsid w:val="00CE4A15"/>
    <w:rsid w:val="00CF00FB"/>
    <w:rsid w:val="00CF4B24"/>
    <w:rsid w:val="00D26F22"/>
    <w:rsid w:val="00D342A3"/>
    <w:rsid w:val="00D559D9"/>
    <w:rsid w:val="00D72A9A"/>
    <w:rsid w:val="00D81A40"/>
    <w:rsid w:val="00D935AE"/>
    <w:rsid w:val="00DF4A89"/>
    <w:rsid w:val="00E17959"/>
    <w:rsid w:val="00E52F3B"/>
    <w:rsid w:val="00E530DE"/>
    <w:rsid w:val="00E83793"/>
    <w:rsid w:val="00EF206D"/>
    <w:rsid w:val="00EF7FE3"/>
    <w:rsid w:val="00F14F6F"/>
    <w:rsid w:val="00F460B6"/>
    <w:rsid w:val="00F645F6"/>
    <w:rsid w:val="00F647A0"/>
    <w:rsid w:val="00F9258A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F10B"/>
  <w15:docId w15:val="{6C78D765-5747-4680-83EB-5ADE5EA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6D40EF"/>
  </w:style>
  <w:style w:type="paragraph" w:styleId="Stopka">
    <w:name w:val="footer"/>
    <w:basedOn w:val="Normalny"/>
    <w:link w:val="StopkaZnak"/>
    <w:uiPriority w:val="99"/>
    <w:rsid w:val="006D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D40EF"/>
  </w:style>
  <w:style w:type="paragraph" w:styleId="Akapitzlist">
    <w:name w:val="List Paragraph"/>
    <w:basedOn w:val="Normalny"/>
    <w:uiPriority w:val="99"/>
    <w:qFormat/>
    <w:rsid w:val="006D40EF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97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66"/>
  </w:style>
  <w:style w:type="character" w:styleId="Odwoaniedokomentarza">
    <w:name w:val="annotation reference"/>
    <w:basedOn w:val="Domylnaczcionkaakapitu"/>
    <w:uiPriority w:val="99"/>
    <w:semiHidden/>
    <w:unhideWhenUsed/>
    <w:rsid w:val="00D93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9865-551C-40E6-8C47-5AB491C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Kulczykowska</cp:lastModifiedBy>
  <cp:revision>6</cp:revision>
  <dcterms:created xsi:type="dcterms:W3CDTF">2017-08-21T14:34:00Z</dcterms:created>
  <dcterms:modified xsi:type="dcterms:W3CDTF">2017-11-10T11:10:00Z</dcterms:modified>
</cp:coreProperties>
</file>