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7B" w:rsidRDefault="00C65A40">
      <w:pPr>
        <w:pStyle w:val="Standard"/>
        <w:spacing w:line="360" w:lineRule="auto"/>
        <w:rPr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Fonts w:ascii="Calibri" w:hAnsi="Calibri" w:cs="Calibri"/>
          <w:b/>
          <w:bCs/>
          <w:color w:val="00000A"/>
          <w:sz w:val="22"/>
          <w:szCs w:val="22"/>
        </w:rPr>
        <w:t>Załącznik Nr 2a</w:t>
      </w:r>
      <w:r w:rsidR="00916BA4">
        <w:rPr>
          <w:rFonts w:ascii="Calibri" w:hAnsi="Calibri" w:cs="Calibri"/>
          <w:b/>
          <w:bCs/>
          <w:color w:val="00000A"/>
          <w:sz w:val="22"/>
          <w:szCs w:val="22"/>
        </w:rPr>
        <w:t>- Szczegółowy opis przedmiotu zamówienia</w:t>
      </w:r>
    </w:p>
    <w:p w:rsidR="00A57E7B" w:rsidRDefault="00A57E7B">
      <w:pPr>
        <w:pStyle w:val="Standard"/>
        <w:spacing w:line="360" w:lineRule="auto"/>
        <w:rPr>
          <w:rFonts w:ascii="Calibri" w:hAnsi="Calibri" w:cs="Calibri"/>
          <w:b/>
          <w:bCs/>
          <w:color w:val="00000A"/>
          <w:sz w:val="22"/>
          <w:szCs w:val="22"/>
        </w:rPr>
      </w:pPr>
    </w:p>
    <w:tbl>
      <w:tblPr>
        <w:tblStyle w:val="Siatkatabeli"/>
        <w:tblpPr w:leftFromText="141" w:rightFromText="141" w:vertAnchor="text" w:horzAnchor="margin" w:tblpX="279" w:tblpY="-207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6945"/>
      </w:tblGrid>
      <w:tr w:rsidR="002532E2" w:rsidRPr="00A917F9" w:rsidTr="00367C06">
        <w:tc>
          <w:tcPr>
            <w:tcW w:w="3114" w:type="dxa"/>
            <w:shd w:val="clear" w:color="auto" w:fill="A6A6A6" w:themeFill="background1" w:themeFillShade="A6"/>
          </w:tcPr>
          <w:p w:rsidR="002532E2" w:rsidRDefault="002532E2" w:rsidP="00367C0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  <w:p w:rsidR="002532E2" w:rsidRPr="00A917F9" w:rsidRDefault="002532E2" w:rsidP="00367C0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Nazwa urządzenia</w:t>
            </w:r>
          </w:p>
        </w:tc>
        <w:tc>
          <w:tcPr>
            <w:tcW w:w="11056" w:type="dxa"/>
            <w:gridSpan w:val="2"/>
            <w:shd w:val="clear" w:color="auto" w:fill="A6A6A6" w:themeFill="background1" w:themeFillShade="A6"/>
          </w:tcPr>
          <w:p w:rsidR="00C65A40" w:rsidRDefault="00C65A40" w:rsidP="00367C06">
            <w:pPr>
              <w:pStyle w:val="Akapitzlist"/>
              <w:autoSpaceDE w:val="0"/>
              <w:autoSpaceDN w:val="0"/>
              <w:adjustRightInd w:val="0"/>
              <w:spacing w:after="0"/>
              <w:ind w:left="1440"/>
              <w:contextualSpacing/>
              <w:rPr>
                <w:rFonts w:asciiTheme="majorHAnsi" w:hAnsiTheme="majorHAnsi" w:cs="Arial"/>
                <w:b/>
              </w:rPr>
            </w:pPr>
          </w:p>
          <w:p w:rsidR="00C65A40" w:rsidRPr="009318D7" w:rsidRDefault="00C65A40" w:rsidP="00367C06">
            <w:pPr>
              <w:pStyle w:val="Akapitzlist"/>
              <w:autoSpaceDE w:val="0"/>
              <w:autoSpaceDN w:val="0"/>
              <w:adjustRightInd w:val="0"/>
              <w:spacing w:after="0"/>
              <w:ind w:left="1440"/>
              <w:contextualSpacing/>
              <w:rPr>
                <w:rFonts w:asciiTheme="majorHAnsi" w:hAnsiTheme="majorHAnsi" w:cs="Arial"/>
                <w:b/>
              </w:rPr>
            </w:pPr>
            <w:r w:rsidRPr="009318D7">
              <w:rPr>
                <w:rFonts w:asciiTheme="majorHAnsi" w:hAnsiTheme="majorHAnsi" w:cs="Arial"/>
                <w:b/>
              </w:rPr>
              <w:t xml:space="preserve">PRASA HYDRAULICZNA WYSIĘGOWA O NACISKU OKOŁO 40 TON </w:t>
            </w:r>
          </w:p>
          <w:p w:rsidR="002532E2" w:rsidRPr="00A917F9" w:rsidRDefault="002532E2" w:rsidP="00367C06">
            <w:pPr>
              <w:pStyle w:val="Standard"/>
              <w:spacing w:line="360" w:lineRule="auto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A917F9" w:rsidRPr="00A917F9" w:rsidTr="00367C06">
        <w:tc>
          <w:tcPr>
            <w:tcW w:w="7225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17F9" w:rsidRPr="00A917F9" w:rsidRDefault="00A917F9" w:rsidP="00367C0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A917F9">
              <w:rPr>
                <w:rFonts w:asciiTheme="minorHAnsi" w:hAnsiTheme="minorHAnsi" w:cstheme="minorHAnsi"/>
                <w:b/>
                <w:color w:val="auto"/>
              </w:rPr>
              <w:t>Pożądane parametry techniczne urządzenia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17F9" w:rsidRPr="00A917F9" w:rsidRDefault="00A917F9" w:rsidP="00367C06">
            <w:pPr>
              <w:pStyle w:val="Akapitzlist"/>
              <w:tabs>
                <w:tab w:val="left" w:pos="7906"/>
              </w:tabs>
              <w:ind w:left="0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A917F9">
              <w:rPr>
                <w:rFonts w:asciiTheme="minorHAnsi" w:hAnsiTheme="minorHAnsi" w:cstheme="minorHAnsi"/>
                <w:b/>
                <w:color w:val="auto"/>
              </w:rPr>
              <w:t>Oferowane parametry</w:t>
            </w:r>
          </w:p>
        </w:tc>
      </w:tr>
      <w:tr w:rsidR="00C65A40" w:rsidRPr="00A917F9" w:rsidTr="00367C06">
        <w:trPr>
          <w:trHeight w:val="1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0" w:rsidRPr="00367C06" w:rsidRDefault="00C65A40" w:rsidP="00367C06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7C06">
              <w:rPr>
                <w:rFonts w:asciiTheme="minorHAnsi" w:hAnsiTheme="minorHAnsi" w:cstheme="minorHAnsi"/>
                <w:sz w:val="22"/>
                <w:szCs w:val="22"/>
              </w:rPr>
              <w:t xml:space="preserve">Max nacisk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0" w:rsidRPr="00367C06" w:rsidRDefault="00C65A40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67C06">
              <w:rPr>
                <w:rFonts w:asciiTheme="minorHAnsi" w:hAnsiTheme="minorHAnsi" w:cstheme="minorHAnsi"/>
                <w:lang w:val="en-GB"/>
              </w:rPr>
              <w:t>40 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40" w:rsidRPr="00367C06" w:rsidRDefault="00C65A40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67C06" w:rsidRPr="00A917F9" w:rsidTr="00367C06">
        <w:trPr>
          <w:trHeight w:val="34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7C06">
              <w:rPr>
                <w:rFonts w:asciiTheme="minorHAnsi" w:hAnsiTheme="minorHAnsi" w:cstheme="minorHAnsi"/>
                <w:sz w:val="22"/>
                <w:szCs w:val="22"/>
              </w:rPr>
              <w:t xml:space="preserve">Max ciśnienie robocze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67C06">
              <w:rPr>
                <w:rFonts w:asciiTheme="minorHAnsi" w:hAnsiTheme="minorHAnsi" w:cstheme="minorHAnsi"/>
                <w:lang w:val="en-GB"/>
              </w:rPr>
              <w:t>245 Bar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67C06" w:rsidRPr="00A917F9" w:rsidTr="001F727E">
        <w:trPr>
          <w:trHeight w:val="144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7C0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Prędkość dojazdowa </w:t>
            </w:r>
          </w:p>
          <w:p w:rsidR="00367C06" w:rsidRPr="00367C06" w:rsidRDefault="00367C06" w:rsidP="00367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67C0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Prędkość robocza (regulowana) </w:t>
            </w:r>
          </w:p>
          <w:p w:rsidR="00367C06" w:rsidRPr="00367C06" w:rsidRDefault="00367C06" w:rsidP="00367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367C0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prędkość powrotu  </w:t>
            </w:r>
          </w:p>
          <w:p w:rsidR="00367C06" w:rsidRPr="00367C06" w:rsidRDefault="00367C06" w:rsidP="00622DB7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367C06">
              <w:rPr>
                <w:rFonts w:asciiTheme="minorHAnsi" w:hAnsiTheme="minorHAnsi" w:cstheme="minorHAnsi"/>
                <w:bCs/>
                <w:iCs/>
                <w:lang w:val="en-GB"/>
              </w:rPr>
              <w:t>160 mm/s</w:t>
            </w:r>
          </w:p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iCs/>
                <w:lang w:val="en-GB"/>
              </w:rPr>
            </w:pPr>
            <w:r w:rsidRPr="00367C06">
              <w:rPr>
                <w:rFonts w:asciiTheme="minorHAnsi" w:hAnsiTheme="minorHAnsi" w:cstheme="minorHAnsi"/>
                <w:bCs/>
                <w:iCs/>
                <w:lang w:val="en-GB"/>
              </w:rPr>
              <w:t>16 mm/s</w:t>
            </w:r>
          </w:p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67C06">
              <w:rPr>
                <w:rFonts w:asciiTheme="minorHAnsi" w:hAnsiTheme="minorHAnsi" w:cstheme="minorHAnsi"/>
                <w:bCs/>
                <w:iCs/>
                <w:lang w:val="en-GB"/>
              </w:rPr>
              <w:t>220 mm/s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67C06" w:rsidRPr="00A917F9" w:rsidTr="00367C06">
        <w:trPr>
          <w:trHeight w:val="21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7C06">
              <w:rPr>
                <w:rFonts w:asciiTheme="minorHAnsi" w:hAnsiTheme="minorHAnsi" w:cstheme="minorHAnsi"/>
                <w:sz w:val="22"/>
                <w:szCs w:val="22"/>
              </w:rPr>
              <w:t xml:space="preserve">Skok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367C06">
              <w:rPr>
                <w:rFonts w:asciiTheme="minorHAnsi" w:hAnsiTheme="minorHAnsi" w:cstheme="minorHAnsi"/>
              </w:rPr>
              <w:t>500 mm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67C06" w:rsidRPr="00A917F9" w:rsidTr="00367C06">
        <w:trPr>
          <w:trHeight w:val="2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7C06">
              <w:rPr>
                <w:rFonts w:asciiTheme="minorHAnsi" w:hAnsiTheme="minorHAnsi" w:cstheme="minorHAnsi"/>
                <w:sz w:val="22"/>
                <w:szCs w:val="22"/>
              </w:rPr>
              <w:t xml:space="preserve">Średnica głównego cylindra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367C06">
              <w:rPr>
                <w:rFonts w:asciiTheme="minorHAnsi" w:hAnsiTheme="minorHAnsi" w:cstheme="minorHAnsi"/>
              </w:rPr>
              <w:t xml:space="preserve">145 mm. 1 szt.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67C06" w:rsidRPr="00A917F9" w:rsidTr="00367C06">
        <w:trPr>
          <w:trHeight w:val="84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7C06">
              <w:rPr>
                <w:rFonts w:asciiTheme="minorHAnsi" w:hAnsiTheme="minorHAnsi" w:cstheme="minorHAnsi"/>
                <w:sz w:val="22"/>
                <w:szCs w:val="22"/>
              </w:rPr>
              <w:t>Średnica tłoczyska cylindra głównego</w:t>
            </w:r>
          </w:p>
          <w:p w:rsidR="00367C06" w:rsidRPr="00367C06" w:rsidRDefault="00367C06" w:rsidP="00367C06">
            <w:pPr>
              <w:autoSpaceDE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367C06">
              <w:rPr>
                <w:rFonts w:asciiTheme="minorHAnsi" w:hAnsiTheme="minorHAnsi" w:cstheme="minorHAnsi"/>
              </w:rPr>
              <w:t>140 mm. 1 szt.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67C06" w:rsidRPr="00A917F9" w:rsidTr="00367C0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7C06">
              <w:rPr>
                <w:rFonts w:asciiTheme="minorHAnsi" w:hAnsiTheme="minorHAnsi" w:cstheme="minorHAnsi"/>
                <w:sz w:val="22"/>
                <w:szCs w:val="22"/>
              </w:rPr>
              <w:t>Wymiary stołu roboczego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D5063B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</w:t>
            </w:r>
            <w:r w:rsidR="00367C06" w:rsidRPr="00367C06">
              <w:rPr>
                <w:rFonts w:asciiTheme="minorHAnsi" w:hAnsiTheme="minorHAnsi" w:cstheme="minorHAnsi"/>
              </w:rPr>
              <w:t>500x500 mm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367C06" w:rsidRPr="00A917F9" w:rsidTr="00D5063B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367C06">
              <w:rPr>
                <w:rFonts w:asciiTheme="minorHAnsi" w:hAnsiTheme="minorHAnsi" w:cstheme="minorHAnsi"/>
              </w:rPr>
              <w:t>Sterowanie PLC z ekranem  dotykowym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67C06" w:rsidRPr="00367C06" w:rsidRDefault="00367C06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 w:rsidRPr="00367C06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367C06" w:rsidRPr="00367C06" w:rsidRDefault="00367C06" w:rsidP="00367C0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5063B" w:rsidRPr="00A917F9" w:rsidTr="00367C06">
        <w:tc>
          <w:tcPr>
            <w:tcW w:w="3114" w:type="dxa"/>
            <w:tcBorders>
              <w:top w:val="single" w:sz="4" w:space="0" w:color="auto"/>
            </w:tcBorders>
          </w:tcPr>
          <w:p w:rsidR="00D5063B" w:rsidRPr="00367C06" w:rsidRDefault="00D5063B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Waga całkowita urządzenia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5063B" w:rsidRPr="00367C06" w:rsidRDefault="00D5063B" w:rsidP="00367C06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4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000 kg</w:t>
            </w: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D5063B" w:rsidRPr="00367C06" w:rsidRDefault="00D5063B" w:rsidP="00367C06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A57E7B" w:rsidRDefault="00A57E7B" w:rsidP="001F727E">
      <w:pPr>
        <w:pStyle w:val="Standard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A57E7B">
      <w:pPr>
        <w:pStyle w:val="Standard"/>
        <w:jc w:val="right"/>
        <w:rPr>
          <w:rFonts w:ascii="Calibri" w:hAnsi="Calibri" w:cs="Arial"/>
          <w:sz w:val="22"/>
          <w:szCs w:val="22"/>
        </w:rPr>
      </w:pPr>
    </w:p>
    <w:p w:rsidR="00A57E7B" w:rsidRDefault="00916BA4">
      <w:pPr>
        <w:pStyle w:val="Standard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………………………………………..………..……………..……………………………………………………</w:t>
      </w:r>
    </w:p>
    <w:p w:rsidR="00A57E7B" w:rsidRDefault="00916BA4">
      <w:pPr>
        <w:pStyle w:val="Standard"/>
        <w:ind w:left="6372" w:firstLine="708"/>
        <w:jc w:val="center"/>
      </w:pPr>
      <w:r>
        <w:rPr>
          <w:rFonts w:ascii="Calibri" w:hAnsi="Calibri" w:cs="Arial"/>
          <w:vertAlign w:val="superscript"/>
        </w:rPr>
        <w:t>(pieczątka i podpis osoby upoważnionej do reprezentowania Wykonawcy)</w:t>
      </w:r>
    </w:p>
    <w:sectPr w:rsidR="00A57E7B">
      <w:headerReference w:type="default" r:id="rId7"/>
      <w:footerReference w:type="default" r:id="rId8"/>
      <w:pgSz w:w="16838" w:h="11906" w:orient="landscape"/>
      <w:pgMar w:top="142" w:right="1134" w:bottom="397" w:left="1134" w:header="0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237" w:rsidRDefault="004A6237">
      <w:r>
        <w:separator/>
      </w:r>
    </w:p>
  </w:endnote>
  <w:endnote w:type="continuationSeparator" w:id="0">
    <w:p w:rsidR="004A6237" w:rsidRDefault="004A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AD" w:rsidRDefault="00916BA4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D5063B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D5063B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237" w:rsidRDefault="004A6237">
      <w:r>
        <w:rPr>
          <w:color w:val="000000"/>
        </w:rPr>
        <w:separator/>
      </w:r>
    </w:p>
  </w:footnote>
  <w:footnote w:type="continuationSeparator" w:id="0">
    <w:p w:rsidR="004A6237" w:rsidRDefault="004A6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AD" w:rsidRDefault="004A6237">
    <w:pPr>
      <w:pStyle w:val="Nagwek"/>
    </w:pPr>
  </w:p>
  <w:p w:rsidR="00DF19AD" w:rsidRDefault="004A6237">
    <w:pPr>
      <w:pStyle w:val="Nagwek"/>
    </w:pPr>
  </w:p>
  <w:p w:rsidR="00DF19AD" w:rsidRDefault="004A6237">
    <w:pPr>
      <w:pStyle w:val="Nagwek"/>
    </w:pPr>
  </w:p>
  <w:p w:rsidR="00DF19AD" w:rsidRDefault="00916BA4">
    <w:pPr>
      <w:pStyle w:val="Nagwek"/>
    </w:pPr>
    <w:r>
      <w:t xml:space="preserve">                                                                                                                                                          </w:t>
    </w:r>
  </w:p>
  <w:p w:rsidR="00DF19AD" w:rsidRDefault="004A62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1A"/>
    <w:multiLevelType w:val="multilevel"/>
    <w:tmpl w:val="7082C4E8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0B0AED"/>
    <w:multiLevelType w:val="multilevel"/>
    <w:tmpl w:val="8CD6660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75765BA"/>
    <w:multiLevelType w:val="multilevel"/>
    <w:tmpl w:val="947837D2"/>
    <w:styleLink w:val="WWNum7"/>
    <w:lvl w:ilvl="0">
      <w:numFmt w:val="bullet"/>
      <w:lvlText w:val=""/>
      <w:lvlJc w:val="left"/>
      <w:pPr>
        <w:ind w:left="1713" w:hanging="360"/>
      </w:pPr>
    </w:lvl>
    <w:lvl w:ilvl="1">
      <w:numFmt w:val="bullet"/>
      <w:lvlText w:val="o"/>
      <w:lvlJc w:val="left"/>
      <w:pPr>
        <w:ind w:left="2433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153" w:hanging="360"/>
      </w:pPr>
    </w:lvl>
    <w:lvl w:ilvl="3">
      <w:numFmt w:val="bullet"/>
      <w:lvlText w:val=""/>
      <w:lvlJc w:val="left"/>
      <w:pPr>
        <w:ind w:left="3873" w:hanging="360"/>
      </w:pPr>
    </w:lvl>
    <w:lvl w:ilvl="4">
      <w:numFmt w:val="bullet"/>
      <w:lvlText w:val="o"/>
      <w:lvlJc w:val="left"/>
      <w:pPr>
        <w:ind w:left="4593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13" w:hanging="360"/>
      </w:pPr>
    </w:lvl>
    <w:lvl w:ilvl="6">
      <w:numFmt w:val="bullet"/>
      <w:lvlText w:val=""/>
      <w:lvlJc w:val="left"/>
      <w:pPr>
        <w:ind w:left="6033" w:hanging="360"/>
      </w:pPr>
    </w:lvl>
    <w:lvl w:ilvl="7">
      <w:numFmt w:val="bullet"/>
      <w:lvlText w:val="o"/>
      <w:lvlJc w:val="left"/>
      <w:pPr>
        <w:ind w:left="6753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473" w:hanging="360"/>
      </w:pPr>
    </w:lvl>
  </w:abstractNum>
  <w:abstractNum w:abstractNumId="3" w15:restartNumberingAfterBreak="0">
    <w:nsid w:val="2B0A53FA"/>
    <w:multiLevelType w:val="multilevel"/>
    <w:tmpl w:val="BDF280EC"/>
    <w:styleLink w:val="WWNum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0CC2F83"/>
    <w:multiLevelType w:val="multilevel"/>
    <w:tmpl w:val="FC726A8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3396E58"/>
    <w:multiLevelType w:val="multilevel"/>
    <w:tmpl w:val="D8C6E46A"/>
    <w:styleLink w:val="WWNum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0D43B31"/>
    <w:multiLevelType w:val="multilevel"/>
    <w:tmpl w:val="FD007BF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"/>
      <w:lvlJc w:val="left"/>
      <w:pPr>
        <w:ind w:left="234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C0593"/>
    <w:multiLevelType w:val="multilevel"/>
    <w:tmpl w:val="36B05F98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7C360516"/>
    <w:multiLevelType w:val="hybridMultilevel"/>
    <w:tmpl w:val="9490E186"/>
    <w:lvl w:ilvl="0" w:tplc="6F7C6290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7B"/>
    <w:rsid w:val="001F727E"/>
    <w:rsid w:val="002532E2"/>
    <w:rsid w:val="00347A91"/>
    <w:rsid w:val="00367C06"/>
    <w:rsid w:val="004A6237"/>
    <w:rsid w:val="005070C6"/>
    <w:rsid w:val="00916BA4"/>
    <w:rsid w:val="00A57E7B"/>
    <w:rsid w:val="00A917F9"/>
    <w:rsid w:val="00C65A40"/>
    <w:rsid w:val="00C960B7"/>
    <w:rsid w:val="00D5063B"/>
    <w:rsid w:val="00D960D9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C5E3"/>
  <w15:docId w15:val="{FE871910-999F-4C30-A230-104B267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widowControl/>
      <w:suppressAutoHyphens w:val="0"/>
      <w:spacing w:before="240" w:after="60"/>
      <w:textAlignment w:val="auto"/>
      <w:outlineLvl w:val="0"/>
    </w:pPr>
    <w:rPr>
      <w:rFonts w:ascii="Calibri Light" w:hAnsi="Calibri Light"/>
      <w:b/>
      <w:bCs/>
      <w:kern w:val="3"/>
      <w:sz w:val="32"/>
      <w:szCs w:val="32"/>
      <w:lang w:val="en-US" w:eastAsia="en-US"/>
    </w:rPr>
  </w:style>
  <w:style w:type="paragraph" w:styleId="Nagwek3">
    <w:name w:val="heading 3"/>
    <w:basedOn w:val="Standard"/>
    <w:pPr>
      <w:keepNext/>
      <w:widowControl/>
      <w:suppressAutoHyphens w:val="0"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Liberation Serif"/>
      <w:color w:val="000000"/>
      <w:kern w:val="3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styleId="Tytu">
    <w:name w:val="Title"/>
    <w:basedOn w:val="Standard"/>
    <w:pPr>
      <w:jc w:val="center"/>
    </w:pPr>
    <w:rPr>
      <w:b/>
      <w:bCs/>
    </w:rPr>
  </w:style>
  <w:style w:type="paragraph" w:customStyle="1" w:styleId="Default">
    <w:name w:val="Default"/>
    <w:pPr>
      <w:widowControl/>
      <w:suppressAutoHyphens/>
    </w:pPr>
    <w:rPr>
      <w:color w:val="000000"/>
      <w:szCs w:val="24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</w:style>
  <w:style w:type="paragraph" w:customStyle="1" w:styleId="pubtxt">
    <w:name w:val="pub_txt"/>
    <w:basedOn w:val="Standard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00000A"/>
      <w:kern w:val="0"/>
      <w:lang w:eastAsia="pl-PL" w:bidi="ar-SA"/>
    </w:rPr>
  </w:style>
  <w:style w:type="paragraph" w:customStyle="1" w:styleId="Akapitzlist1">
    <w:name w:val="Akapit z listą1"/>
    <w:basedOn w:val="Standard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Calibri"/>
      <w:color w:val="00000A"/>
      <w:kern w:val="0"/>
      <w:sz w:val="22"/>
      <w:szCs w:val="22"/>
      <w:lang w:eastAsia="en-US" w:bidi="ar-SA"/>
    </w:rPr>
  </w:style>
  <w:style w:type="paragraph" w:styleId="NormalnyWeb">
    <w:name w:val="Normal (Web)"/>
    <w:basedOn w:val="Standard"/>
    <w:pPr>
      <w:widowControl/>
      <w:suppressAutoHyphens w:val="0"/>
      <w:spacing w:before="280" w:after="280"/>
    </w:pPr>
    <w:rPr>
      <w:rFonts w:ascii="Times New Roman" w:eastAsia="Calibri" w:hAnsi="Times New Roman" w:cs="Times New Roman"/>
      <w:color w:val="00000A"/>
      <w:kern w:val="0"/>
      <w:lang w:eastAsia="pl-PL" w:bidi="ar-SA"/>
    </w:rPr>
  </w:style>
  <w:style w:type="paragraph" w:styleId="Akapitzlist">
    <w:name w:val="List Paragraph"/>
    <w:basedOn w:val="Standard"/>
    <w:uiPriority w:val="34"/>
    <w:qFormat/>
    <w:pPr>
      <w:widowControl/>
      <w:suppressAutoHyphens w:val="0"/>
      <w:spacing w:after="160"/>
      <w:ind w:left="720"/>
    </w:pPr>
    <w:rPr>
      <w:rFonts w:ascii="Calibri" w:eastAsia="Calibri" w:hAnsi="Calibri" w:cs="Times New Roman"/>
      <w:color w:val="00000A"/>
      <w:kern w:val="0"/>
      <w:sz w:val="22"/>
      <w:szCs w:val="22"/>
      <w:lang w:eastAsia="en-US" w:bidi="ar-SA"/>
    </w:rPr>
  </w:style>
  <w:style w:type="character" w:customStyle="1" w:styleId="TekstprzypisudolnegoZnak">
    <w:name w:val="Tekst przypisu dolnego Znak"/>
    <w:rPr>
      <w:lang w:val="pl-PL" w:eastAsia="pl-PL" w:bidi="ar-SA"/>
    </w:rPr>
  </w:style>
  <w:style w:type="character" w:customStyle="1" w:styleId="TekstpodstawowyZnak">
    <w:name w:val="Tekst podstawowy Znak"/>
    <w:rPr>
      <w:sz w:val="24"/>
      <w:szCs w:val="24"/>
      <w:lang w:val="pl-PL" w:eastAsia="pl-PL" w:bidi="ar-SA"/>
    </w:rPr>
  </w:style>
  <w:style w:type="character" w:customStyle="1" w:styleId="TytuZnak">
    <w:name w:val="Tytuł Znak"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styleId="Pogrubienie">
    <w:name w:val="Strong"/>
    <w:rPr>
      <w:b/>
      <w:bCs/>
    </w:rPr>
  </w:style>
  <w:style w:type="character" w:customStyle="1" w:styleId="Nagwek3Znak">
    <w:name w:val="Nagłówek 3 Znak"/>
    <w:rPr>
      <w:rFonts w:ascii="Cambria" w:eastAsia="Liberation Serif" w:hAnsi="Cambria" w:cs="Cambria"/>
      <w:b/>
      <w:bCs/>
      <w:color w:val="000000"/>
      <w:kern w:val="3"/>
      <w:sz w:val="26"/>
      <w:szCs w:val="26"/>
      <w:lang w:eastAsia="en-US" w:bidi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NumberingSymbols">
    <w:name w:val="Numbering Symbols"/>
  </w:style>
  <w:style w:type="character" w:customStyle="1" w:styleId="Nagwek1Znak">
    <w:name w:val="Nagłówek 1 Znak"/>
    <w:basedOn w:val="Domylnaczcionkaakapitu"/>
    <w:rPr>
      <w:rFonts w:ascii="Calibri Light" w:hAnsi="Calibri Light"/>
      <w:b/>
      <w:bCs/>
      <w:kern w:val="3"/>
      <w:sz w:val="32"/>
      <w:szCs w:val="32"/>
      <w:lang w:val="en-US" w:eastAsia="en-US"/>
    </w:rPr>
  </w:style>
  <w:style w:type="character" w:customStyle="1" w:styleId="NagwekZnak">
    <w:name w:val="Nagłówek Znak"/>
    <w:basedOn w:val="Domylnaczcionkaakapitu"/>
    <w:rPr>
      <w:rFonts w:ascii="Liberation Serif" w:eastAsia="Liberation Serif" w:hAnsi="Liberation Serif" w:cs="Liberation Serif"/>
      <w:color w:val="000000"/>
      <w:kern w:val="3"/>
      <w:szCs w:val="24"/>
      <w:lang w:eastAsia="hi-IN" w:bidi="hi-IN"/>
    </w:rPr>
  </w:style>
  <w:style w:type="table" w:styleId="Siatkatabeli">
    <w:name w:val="Table Grid"/>
    <w:basedOn w:val="Standardowy"/>
    <w:uiPriority w:val="99"/>
    <w:rsid w:val="00A917F9"/>
    <w:pPr>
      <w:widowControl/>
      <w:autoSpaceDN/>
      <w:textAlignment w:val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aaa</dc:creator>
  <cp:lastModifiedBy>Tomasz Pięta</cp:lastModifiedBy>
  <cp:revision>6</cp:revision>
  <cp:lastPrinted>2017-10-05T07:44:00Z</cp:lastPrinted>
  <dcterms:created xsi:type="dcterms:W3CDTF">2017-11-10T13:29:00Z</dcterms:created>
  <dcterms:modified xsi:type="dcterms:W3CDTF">2017-11-13T08:14:00Z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MGOPS RAWICZ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